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C6C6A" w14:textId="0BF85B57" w:rsidR="002C2F23" w:rsidRPr="0095120E" w:rsidRDefault="000F4A83" w:rsidP="000F4A83">
      <w:pPr>
        <w:pStyle w:val="NormalWeb"/>
        <w:jc w:val="both"/>
        <w:rPr>
          <w:rFonts w:ascii="Arial" w:hAnsi="Arial" w:cs="Arial"/>
        </w:rPr>
      </w:pPr>
      <w:r w:rsidRPr="00825990">
        <w:rPr>
          <w:rStyle w:val="Forte"/>
          <w:rFonts w:ascii="Arial" w:hAnsi="Arial" w:cs="Arial"/>
        </w:rPr>
        <w:t xml:space="preserve"> REUNIÃO EXTRAORDINÁRIA DO CONSELHO MUNICIPAL DE ASSISTÊNCIA SOCIAL – CMAS ATA Nº 255 (duzentos e cinquenta e </w:t>
      </w:r>
      <w:r w:rsidRPr="0095120E">
        <w:rPr>
          <w:rStyle w:val="Forte"/>
          <w:rFonts w:ascii="Arial" w:hAnsi="Arial" w:cs="Arial"/>
        </w:rPr>
        <w:t>cinco)</w:t>
      </w:r>
      <w:r w:rsidRPr="0095120E">
        <w:rPr>
          <w:rFonts w:ascii="Arial" w:hAnsi="Arial" w:cs="Arial"/>
        </w:rPr>
        <w:t>Aos vinte e um dias do mês de julho do ano de dois mil e vinte e seis, às nove horas, na Sala de Reuniões da Prefeitura Municipal de Três Barras/SC, realizou-se reunião extraordinária do Conselho Municipa</w:t>
      </w:r>
      <w:r w:rsidR="0095120E" w:rsidRPr="0095120E">
        <w:rPr>
          <w:rFonts w:ascii="Arial" w:hAnsi="Arial" w:cs="Arial"/>
        </w:rPr>
        <w:t>l de Assistência Social – CMAS,</w:t>
      </w:r>
      <w:r w:rsidRPr="0095120E">
        <w:rPr>
          <w:rFonts w:ascii="Arial" w:hAnsi="Arial" w:cs="Arial"/>
        </w:rPr>
        <w:t xml:space="preserve"> </w:t>
      </w:r>
      <w:r w:rsidR="002C2F23" w:rsidRPr="0095120E">
        <w:rPr>
          <w:rFonts w:ascii="Arial" w:hAnsi="Arial" w:cs="Arial"/>
        </w:rPr>
        <w:t xml:space="preserve">tendo como pauta única Deliberação sobre o Cadastro Nacional de Entidade de Assistência Social -CNEAS da Associação de Pais e Amigos dos Excepcionais -APAE. </w:t>
      </w:r>
      <w:r w:rsidR="004616A1" w:rsidRPr="0095120E">
        <w:rPr>
          <w:rFonts w:ascii="Arial" w:hAnsi="Arial" w:cs="Arial"/>
          <w:color w:val="000000" w:themeColor="text1"/>
        </w:rPr>
        <w:t xml:space="preserve">. </w:t>
      </w:r>
      <w:r w:rsidR="002C2F23" w:rsidRPr="0095120E">
        <w:rPr>
          <w:rFonts w:ascii="Arial" w:hAnsi="Arial" w:cs="Arial"/>
          <w:color w:val="000000" w:themeColor="text1"/>
        </w:rPr>
        <w:t xml:space="preserve">A Presidente iniciou a reunião dando as boas-vindas e agradecendo a presença de todos. Em seguida, realizou a leitura da pauta, que, após aprovação pelos presentes, deu continuidade aos trabalhos. Na sequência, informou que o Conselho Municipal de Assistência Social – CMAS recebeu a indicação de uma nova representante da Secretaria Municipal de Administração, Planejamento e Fazenda, em substituição à conselheira e então Presidente, Simone. A servidora </w:t>
      </w:r>
      <w:r w:rsidR="002C2F23" w:rsidRPr="0095120E">
        <w:rPr>
          <w:rStyle w:val="Forte"/>
          <w:rFonts w:ascii="Arial" w:hAnsi="Arial" w:cs="Arial"/>
          <w:bCs w:val="0"/>
          <w:color w:val="000000" w:themeColor="text1"/>
        </w:rPr>
        <w:t>Helen</w:t>
      </w:r>
      <w:r w:rsidR="002C2F23" w:rsidRPr="0095120E">
        <w:rPr>
          <w:rFonts w:ascii="Arial" w:hAnsi="Arial" w:cs="Arial"/>
          <w:color w:val="000000" w:themeColor="text1"/>
        </w:rPr>
        <w:t xml:space="preserve"> foi indicada para compor o Conselho como representante da referida Secretaria, passando a exercer as atribuições inerentes à representação. A presidente </w:t>
      </w:r>
      <w:r w:rsidR="004616A1" w:rsidRPr="0095120E">
        <w:rPr>
          <w:rFonts w:ascii="Arial" w:hAnsi="Arial" w:cs="Arial"/>
          <w:color w:val="000000" w:themeColor="text1"/>
        </w:rPr>
        <w:t>pass</w:t>
      </w:r>
      <w:r w:rsidR="002C2F23" w:rsidRPr="0095120E">
        <w:rPr>
          <w:rFonts w:ascii="Arial" w:hAnsi="Arial" w:cs="Arial"/>
          <w:color w:val="000000" w:themeColor="text1"/>
        </w:rPr>
        <w:t>ou</w:t>
      </w:r>
      <w:r w:rsidR="004616A1" w:rsidRPr="0095120E">
        <w:rPr>
          <w:rFonts w:ascii="Arial" w:hAnsi="Arial" w:cs="Arial"/>
          <w:color w:val="000000" w:themeColor="text1"/>
        </w:rPr>
        <w:t xml:space="preserve"> a palavra </w:t>
      </w:r>
      <w:r w:rsidR="0095120E" w:rsidRPr="0095120E">
        <w:rPr>
          <w:rFonts w:ascii="Arial" w:hAnsi="Arial" w:cs="Arial"/>
          <w:color w:val="000000" w:themeColor="text1"/>
        </w:rPr>
        <w:t xml:space="preserve">à </w:t>
      </w:r>
      <w:r w:rsidR="00825990" w:rsidRPr="0095120E">
        <w:rPr>
          <w:rFonts w:ascii="Arial" w:hAnsi="Arial" w:cs="Arial"/>
          <w:color w:val="000000" w:themeColor="text1"/>
        </w:rPr>
        <w:t>Secretá</w:t>
      </w:r>
      <w:r w:rsidRPr="0095120E">
        <w:rPr>
          <w:rFonts w:ascii="Arial" w:hAnsi="Arial" w:cs="Arial"/>
          <w:color w:val="000000" w:themeColor="text1"/>
        </w:rPr>
        <w:t xml:space="preserve">ria de </w:t>
      </w:r>
      <w:r w:rsidR="004616A1" w:rsidRPr="0095120E">
        <w:rPr>
          <w:rFonts w:ascii="Arial" w:hAnsi="Arial" w:cs="Arial"/>
          <w:color w:val="000000" w:themeColor="text1"/>
        </w:rPr>
        <w:t>A</w:t>
      </w:r>
      <w:r w:rsidRPr="0095120E">
        <w:rPr>
          <w:rFonts w:ascii="Arial" w:hAnsi="Arial" w:cs="Arial"/>
          <w:color w:val="000000" w:themeColor="text1"/>
        </w:rPr>
        <w:t xml:space="preserve">ssistência Social Cleide com a leitura do Ofício nº 033/2026, encaminhado </w:t>
      </w:r>
      <w:r w:rsidRPr="0095120E">
        <w:rPr>
          <w:rFonts w:ascii="Arial" w:hAnsi="Arial" w:cs="Arial"/>
        </w:rPr>
        <w:t xml:space="preserve">pela Secretaria de Estado da Assistência Social, Mulher e Família, </w:t>
      </w:r>
      <w:r w:rsidR="00825990" w:rsidRPr="0095120E">
        <w:rPr>
          <w:rFonts w:ascii="Arial" w:hAnsi="Arial" w:cs="Arial"/>
        </w:rPr>
        <w:t>que</w:t>
      </w:r>
      <w:r w:rsidRPr="0095120E">
        <w:rPr>
          <w:rFonts w:ascii="Arial" w:hAnsi="Arial" w:cs="Arial"/>
        </w:rPr>
        <w:t xml:space="preserve"> trata da regularização das ofertas cadastradas no CNEAS, em conformidade com a Nota Técnica nº 01/2024 da Secretaria Nacional de Assistência Social – SNAS. Foi esclarecido que a referida Nota Técnica estabelece que a oferta de benefícios socioassistenciais constitui competência exclusiva do Poder Público, não podendo ser executada por entidades </w:t>
      </w:r>
      <w:r w:rsidR="00825990" w:rsidRPr="0095120E">
        <w:rPr>
          <w:rFonts w:ascii="Arial" w:hAnsi="Arial" w:cs="Arial"/>
        </w:rPr>
        <w:t>privadas. Na</w:t>
      </w:r>
      <w:r w:rsidRPr="0095120E">
        <w:rPr>
          <w:rFonts w:ascii="Arial" w:hAnsi="Arial" w:cs="Arial"/>
        </w:rPr>
        <w:t xml:space="preserve"> sequência, foi informado que o Conselho Estadual de Assistência Social de Santa Catarina deliberou pela necessidade de atualização dos cadastros das entidades inscritas no CNEAS, orientando os Conselhos Municipais a promoverem as adequações necessárias. Ressaltou-se que o Conselho Municipal não havia recebido anteriormente orientações oficiais, sendo estas encaminhadas apenas à Secretaria Municipal de Assistência Social. Também informou que foi realizada análise detalhada do cadastro da APAE no sistema CNEAS, constatando-se que diversas ofertas permaneciam registradas desde a última atualização, realizada no ano de 2016, embora não fossem executadas pela entidade. Entre os serviços identificados para exclusão estão: Serviço de Proteção Social Básica no Domicílio para Pessoas com Deficiência e Idosos e suas Famílias; Benefícios Socioassistenciais; Serviço de Proteção Social a Adolescentes em Cumprimento de Medidas Socioeducativas em Meio Aberto (Liberdade Assistida e Prestação de Serviços à Comunidade); Sistematização e Disseminação de Projetos Inovadores de Inclusão Cidadã; Desenvolvimento de ações de monitoramento e controle social; e outras ofertas que atualmente não correspondem às atividades efetivamente desenvolvidas pela </w:t>
      </w:r>
      <w:r w:rsidR="00825990" w:rsidRPr="0095120E">
        <w:rPr>
          <w:rFonts w:ascii="Arial" w:hAnsi="Arial" w:cs="Arial"/>
        </w:rPr>
        <w:t>instituição. Foi</w:t>
      </w:r>
      <w:r w:rsidRPr="0095120E">
        <w:rPr>
          <w:rFonts w:ascii="Arial" w:hAnsi="Arial" w:cs="Arial"/>
        </w:rPr>
        <w:t xml:space="preserve"> explicado que o formulário encaminhado pelo Estado permite apenas a exclusão das ofertas não executadas e a confirmação daquelas que permanecem ativas, não sendo possível incluir novos serviços nesta etapa. Após a devolução do formulário, será realizada a atualização completa do cadastro da entidade no sistema CNEAS, bem como das demais informações </w:t>
      </w:r>
      <w:r w:rsidR="00825990" w:rsidRPr="0095120E">
        <w:rPr>
          <w:rFonts w:ascii="Arial" w:hAnsi="Arial" w:cs="Arial"/>
        </w:rPr>
        <w:t>institucionais. Durante</w:t>
      </w:r>
      <w:r w:rsidRPr="0095120E">
        <w:rPr>
          <w:rFonts w:ascii="Arial" w:hAnsi="Arial" w:cs="Arial"/>
        </w:rPr>
        <w:t xml:space="preserve"> os debates, </w:t>
      </w:r>
      <w:r w:rsidR="004616A1" w:rsidRPr="0095120E">
        <w:rPr>
          <w:rFonts w:ascii="Arial" w:hAnsi="Arial" w:cs="Arial"/>
        </w:rPr>
        <w:t>(</w:t>
      </w:r>
      <w:r w:rsidR="004616A1" w:rsidRPr="0095120E">
        <w:rPr>
          <w:rFonts w:ascii="Arial" w:hAnsi="Arial" w:cs="Arial"/>
          <w:color w:val="000000" w:themeColor="text1"/>
        </w:rPr>
        <w:t xml:space="preserve">conselheira Giselle representante da </w:t>
      </w:r>
      <w:r w:rsidR="0095120E" w:rsidRPr="0095120E">
        <w:rPr>
          <w:rFonts w:ascii="Arial" w:hAnsi="Arial" w:cs="Arial"/>
          <w:color w:val="000000" w:themeColor="text1"/>
        </w:rPr>
        <w:t>APAE)</w:t>
      </w:r>
      <w:r w:rsidR="0095120E" w:rsidRPr="0095120E">
        <w:rPr>
          <w:rFonts w:ascii="Arial" w:hAnsi="Arial" w:cs="Arial"/>
        </w:rPr>
        <w:t xml:space="preserve"> manifestaram</w:t>
      </w:r>
      <w:r w:rsidRPr="0095120E">
        <w:rPr>
          <w:rFonts w:ascii="Arial" w:hAnsi="Arial" w:cs="Arial"/>
        </w:rPr>
        <w:t xml:space="preserve"> preocupação em compreender a origem das informações cadastradas em 2016, esclarecendo que não buscavam atribuir responsabilidades, mas apenas entender como ocorreu o registro das ofertas no sistema. Também foram discutidos aspectos técnicos referentes ao conceito de execução dos serviços socioassistenciais, </w:t>
      </w:r>
      <w:r w:rsidRPr="0095120E">
        <w:rPr>
          <w:rFonts w:ascii="Arial" w:hAnsi="Arial" w:cs="Arial"/>
        </w:rPr>
        <w:lastRenderedPageBreak/>
        <w:t xml:space="preserve">esclarecendo-se que determinadas ações realizadas pela entidade, como visitas domiciliares, não caracterizam, por si só, a execução de um serviço tipificado, uma vez que a legislação exige equipe específica e estrutura própria para sua </w:t>
      </w:r>
      <w:r w:rsidR="00825990" w:rsidRPr="0095120E">
        <w:rPr>
          <w:rFonts w:ascii="Arial" w:hAnsi="Arial" w:cs="Arial"/>
        </w:rPr>
        <w:t>oferta. Após</w:t>
      </w:r>
      <w:r w:rsidRPr="0095120E">
        <w:rPr>
          <w:rFonts w:ascii="Arial" w:hAnsi="Arial" w:cs="Arial"/>
        </w:rPr>
        <w:t xml:space="preserve"> os esclarecimentos prestados</w:t>
      </w:r>
      <w:r w:rsidRPr="0095120E">
        <w:rPr>
          <w:rFonts w:ascii="Arial" w:hAnsi="Arial" w:cs="Arial"/>
          <w:color w:val="000000" w:themeColor="text1"/>
        </w:rPr>
        <w:t xml:space="preserve">, </w:t>
      </w:r>
      <w:r w:rsidR="004616A1" w:rsidRPr="0095120E">
        <w:rPr>
          <w:rFonts w:ascii="Arial" w:hAnsi="Arial" w:cs="Arial"/>
          <w:color w:val="000000" w:themeColor="text1"/>
        </w:rPr>
        <w:t xml:space="preserve">Giselle membro </w:t>
      </w:r>
      <w:r w:rsidR="0095120E" w:rsidRPr="0095120E">
        <w:rPr>
          <w:rFonts w:ascii="Arial" w:hAnsi="Arial" w:cs="Arial"/>
          <w:color w:val="000000" w:themeColor="text1"/>
        </w:rPr>
        <w:t>titular</w:t>
      </w:r>
      <w:r w:rsidR="004616A1" w:rsidRPr="0095120E">
        <w:rPr>
          <w:rFonts w:ascii="Arial" w:hAnsi="Arial" w:cs="Arial"/>
          <w:color w:val="000000" w:themeColor="text1"/>
        </w:rPr>
        <w:t xml:space="preserve"> do conselho e representando </w:t>
      </w:r>
      <w:r w:rsidR="0095120E" w:rsidRPr="0095120E">
        <w:rPr>
          <w:rFonts w:ascii="Arial" w:hAnsi="Arial" w:cs="Arial"/>
          <w:color w:val="000000" w:themeColor="text1"/>
        </w:rPr>
        <w:t>d</w:t>
      </w:r>
      <w:r w:rsidR="004616A1" w:rsidRPr="0095120E">
        <w:rPr>
          <w:rFonts w:ascii="Arial" w:hAnsi="Arial" w:cs="Arial"/>
          <w:color w:val="000000" w:themeColor="text1"/>
        </w:rPr>
        <w:t xml:space="preserve">a APAE </w:t>
      </w:r>
      <w:r w:rsidRPr="0095120E">
        <w:rPr>
          <w:rFonts w:ascii="Arial" w:hAnsi="Arial" w:cs="Arial"/>
          <w:color w:val="000000" w:themeColor="text1"/>
        </w:rPr>
        <w:t xml:space="preserve">manifestaram </w:t>
      </w:r>
      <w:r w:rsidRPr="0095120E">
        <w:rPr>
          <w:rFonts w:ascii="Arial" w:hAnsi="Arial" w:cs="Arial"/>
        </w:rPr>
        <w:t xml:space="preserve">concordância com as exclusões propostas, solicitando apenas uma cópia do material para apresentação à direção da entidade. Ficou registrado que o formulário será preenchido conforme as orientações técnicas recebidas e encaminhado ao órgão competente dentro do prazo estabelecido. Em razão do recesso institucional da APAE, foi acordado que a </w:t>
      </w:r>
      <w:r w:rsidRPr="00D018AA">
        <w:rPr>
          <w:rFonts w:ascii="Arial" w:hAnsi="Arial" w:cs="Arial"/>
        </w:rPr>
        <w:t>documentação poderá ser finalizada e encaminhada a partir do dia 03 de agosto de 2026</w:t>
      </w:r>
      <w:r w:rsidR="004616A1" w:rsidRPr="00D018AA">
        <w:rPr>
          <w:rFonts w:ascii="Arial" w:hAnsi="Arial" w:cs="Arial"/>
        </w:rPr>
        <w:t xml:space="preserve"> esclarece</w:t>
      </w:r>
      <w:r w:rsidR="00D018AA">
        <w:rPr>
          <w:rFonts w:ascii="Arial" w:hAnsi="Arial" w:cs="Arial"/>
        </w:rPr>
        <w:t xml:space="preserve">ndo </w:t>
      </w:r>
      <w:r w:rsidR="004616A1" w:rsidRPr="00D018AA">
        <w:rPr>
          <w:rFonts w:ascii="Arial" w:hAnsi="Arial" w:cs="Arial"/>
        </w:rPr>
        <w:t>que esse documento é sobre a atualização do CNEAS e não do formulário, o formulário tem prazo e não pode ser acordado novo prazo de resposta</w:t>
      </w:r>
      <w:r w:rsidR="00D018AA">
        <w:rPr>
          <w:rFonts w:ascii="Arial" w:hAnsi="Arial" w:cs="Arial"/>
        </w:rPr>
        <w:t xml:space="preserve"> </w:t>
      </w:r>
      <w:r w:rsidRPr="00D018AA">
        <w:rPr>
          <w:rFonts w:ascii="Arial" w:hAnsi="Arial" w:cs="Arial"/>
        </w:rPr>
        <w:t>.</w:t>
      </w:r>
      <w:r w:rsidRPr="0095120E">
        <w:rPr>
          <w:rFonts w:ascii="Arial" w:hAnsi="Arial" w:cs="Arial"/>
        </w:rPr>
        <w:t>Nada mais havendo a tratar,</w:t>
      </w:r>
      <w:r w:rsidR="00825990" w:rsidRPr="0095120E">
        <w:rPr>
          <w:rFonts w:ascii="Arial" w:hAnsi="Arial" w:cs="Arial"/>
        </w:rPr>
        <w:t xml:space="preserve"> a reunião foi encerrada, também foram</w:t>
      </w:r>
      <w:r w:rsidRPr="0095120E">
        <w:rPr>
          <w:rFonts w:ascii="Arial" w:hAnsi="Arial" w:cs="Arial"/>
        </w:rPr>
        <w:t xml:space="preserve"> prestados os agradecimentos pela prese</w:t>
      </w:r>
      <w:r w:rsidR="00825990" w:rsidRPr="0095120E">
        <w:rPr>
          <w:rFonts w:ascii="Arial" w:hAnsi="Arial" w:cs="Arial"/>
        </w:rPr>
        <w:t xml:space="preserve">nça e participação de todos os presentes e eu Arlete </w:t>
      </w:r>
      <w:proofErr w:type="spellStart"/>
      <w:r w:rsidR="00825990" w:rsidRPr="0095120E">
        <w:rPr>
          <w:rFonts w:ascii="Arial" w:hAnsi="Arial" w:cs="Arial"/>
        </w:rPr>
        <w:t>Metka</w:t>
      </w:r>
      <w:proofErr w:type="spellEnd"/>
      <w:r w:rsidR="00825990" w:rsidRPr="0095120E">
        <w:rPr>
          <w:rFonts w:ascii="Arial" w:hAnsi="Arial" w:cs="Arial"/>
        </w:rPr>
        <w:t xml:space="preserve"> da Silva </w:t>
      </w:r>
      <w:proofErr w:type="spellStart"/>
      <w:r w:rsidR="00825990" w:rsidRPr="0095120E">
        <w:rPr>
          <w:rFonts w:ascii="Arial" w:hAnsi="Arial" w:cs="Arial"/>
        </w:rPr>
        <w:t>Schermack</w:t>
      </w:r>
      <w:proofErr w:type="spellEnd"/>
      <w:r w:rsidR="00825990" w:rsidRPr="0095120E">
        <w:rPr>
          <w:rFonts w:ascii="Arial" w:hAnsi="Arial" w:cs="Arial"/>
        </w:rPr>
        <w:t xml:space="preserve">, lavrei a presente ata para que produza seus </w:t>
      </w:r>
      <w:r w:rsidR="00825990" w:rsidRPr="00D018AA">
        <w:rPr>
          <w:rFonts w:ascii="Arial" w:hAnsi="Arial" w:cs="Arial"/>
        </w:rPr>
        <w:t>efeitos</w:t>
      </w:r>
      <w:r w:rsidR="00825990" w:rsidRPr="0095120E">
        <w:rPr>
          <w:rFonts w:ascii="Arial" w:hAnsi="Arial" w:cs="Arial"/>
        </w:rPr>
        <w:t xml:space="preserve"> legais.</w:t>
      </w:r>
      <w:r w:rsidR="002C2F23" w:rsidRPr="0095120E">
        <w:rPr>
          <w:rFonts w:ascii="Arial" w:hAnsi="Arial" w:cs="Arial"/>
        </w:rPr>
        <w:t xml:space="preserve"> </w:t>
      </w:r>
    </w:p>
    <w:sectPr w:rsidR="002C2F23" w:rsidRPr="0095120E" w:rsidSect="000F4A83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A83"/>
    <w:rsid w:val="000F4A83"/>
    <w:rsid w:val="0020325D"/>
    <w:rsid w:val="002C2F23"/>
    <w:rsid w:val="004616A1"/>
    <w:rsid w:val="00825990"/>
    <w:rsid w:val="0095120E"/>
    <w:rsid w:val="00AE1572"/>
    <w:rsid w:val="00C57A7C"/>
    <w:rsid w:val="00D018AA"/>
    <w:rsid w:val="00E8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CF8C"/>
  <w15:chartTrackingRefBased/>
  <w15:docId w15:val="{085E0B5A-120B-4239-9C25-09D0DD5D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4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F4A83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0F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4</cp:revision>
  <dcterms:created xsi:type="dcterms:W3CDTF">2026-08-05T12:35:00Z</dcterms:created>
  <dcterms:modified xsi:type="dcterms:W3CDTF">2026-08-11T12:17:00Z</dcterms:modified>
</cp:coreProperties>
</file>