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F1B2" w14:textId="33486EE0" w:rsidR="00F7575B" w:rsidRDefault="00F7575B" w:rsidP="00F14FAE">
      <w:pPr>
        <w:tabs>
          <w:tab w:val="left" w:pos="3828"/>
        </w:tabs>
        <w:spacing w:after="0" w:line="360" w:lineRule="auto"/>
        <w:jc w:val="both"/>
        <w:rPr>
          <w:rFonts w:ascii="Arial" w:hAnsi="Arial" w:cs="Arial"/>
          <w:b/>
          <w:sz w:val="24"/>
          <w:szCs w:val="24"/>
        </w:rPr>
      </w:pPr>
      <w:r>
        <w:rPr>
          <w:rFonts w:ascii="Arial" w:hAnsi="Arial" w:cs="Arial"/>
          <w:b/>
          <w:sz w:val="24"/>
          <w:szCs w:val="24"/>
        </w:rPr>
        <w:t xml:space="preserve">REUNIÃO </w:t>
      </w:r>
      <w:r w:rsidR="00636A9F">
        <w:rPr>
          <w:rFonts w:ascii="Arial" w:hAnsi="Arial" w:cs="Arial"/>
          <w:b/>
          <w:sz w:val="24"/>
          <w:szCs w:val="24"/>
        </w:rPr>
        <w:t xml:space="preserve">ORDINÁRIA </w:t>
      </w:r>
      <w:r>
        <w:rPr>
          <w:rFonts w:ascii="Arial" w:hAnsi="Arial" w:cs="Arial"/>
          <w:b/>
          <w:sz w:val="24"/>
          <w:szCs w:val="24"/>
        </w:rPr>
        <w:t>DO CONSELHO MUNICIPAL D</w:t>
      </w:r>
      <w:r w:rsidR="00DB6395">
        <w:rPr>
          <w:rFonts w:ascii="Arial" w:hAnsi="Arial" w:cs="Arial"/>
          <w:b/>
          <w:sz w:val="24"/>
          <w:szCs w:val="24"/>
        </w:rPr>
        <w:t>OS DIREITOS DA CRIANÇA E DO ADOLESCENTE</w:t>
      </w:r>
      <w:r>
        <w:rPr>
          <w:rFonts w:ascii="Arial" w:hAnsi="Arial" w:cs="Arial"/>
          <w:b/>
          <w:sz w:val="24"/>
          <w:szCs w:val="24"/>
        </w:rPr>
        <w:t xml:space="preserve"> – CM</w:t>
      </w:r>
      <w:r w:rsidR="00CC2BC3">
        <w:rPr>
          <w:rFonts w:ascii="Arial" w:hAnsi="Arial" w:cs="Arial"/>
          <w:b/>
          <w:sz w:val="24"/>
          <w:szCs w:val="24"/>
        </w:rPr>
        <w:t>DCA</w:t>
      </w:r>
      <w:r>
        <w:rPr>
          <w:rFonts w:ascii="Arial" w:hAnsi="Arial" w:cs="Arial"/>
          <w:b/>
          <w:sz w:val="24"/>
          <w:szCs w:val="24"/>
        </w:rPr>
        <w:t xml:space="preserve"> ATA Nº</w:t>
      </w:r>
      <w:r w:rsidR="00CC38AF">
        <w:rPr>
          <w:rFonts w:ascii="Arial" w:hAnsi="Arial" w:cs="Arial"/>
          <w:b/>
          <w:sz w:val="24"/>
          <w:szCs w:val="24"/>
        </w:rPr>
        <w:t xml:space="preserve"> </w:t>
      </w:r>
      <w:r w:rsidR="00790BE3">
        <w:rPr>
          <w:rFonts w:ascii="Arial" w:hAnsi="Arial" w:cs="Arial"/>
          <w:b/>
          <w:sz w:val="24"/>
          <w:szCs w:val="24"/>
        </w:rPr>
        <w:t>2</w:t>
      </w:r>
      <w:r w:rsidR="00943E4F">
        <w:rPr>
          <w:rFonts w:ascii="Arial" w:hAnsi="Arial" w:cs="Arial"/>
          <w:b/>
          <w:sz w:val="24"/>
          <w:szCs w:val="24"/>
        </w:rPr>
        <w:t>7</w:t>
      </w:r>
      <w:r w:rsidR="006432F6">
        <w:rPr>
          <w:rFonts w:ascii="Arial" w:hAnsi="Arial" w:cs="Arial"/>
          <w:b/>
          <w:sz w:val="24"/>
          <w:szCs w:val="24"/>
        </w:rPr>
        <w:t xml:space="preserve">3 </w:t>
      </w:r>
      <w:r>
        <w:rPr>
          <w:rFonts w:ascii="Arial" w:hAnsi="Arial" w:cs="Arial"/>
          <w:sz w:val="24"/>
          <w:szCs w:val="24"/>
        </w:rPr>
        <w:t xml:space="preserve">(duzentos e </w:t>
      </w:r>
      <w:r w:rsidR="00943E4F">
        <w:rPr>
          <w:rFonts w:ascii="Arial" w:hAnsi="Arial" w:cs="Arial"/>
          <w:sz w:val="24"/>
          <w:szCs w:val="24"/>
        </w:rPr>
        <w:t>setenta</w:t>
      </w:r>
      <w:r w:rsidR="0025341D">
        <w:rPr>
          <w:rFonts w:ascii="Arial" w:hAnsi="Arial" w:cs="Arial"/>
          <w:sz w:val="24"/>
          <w:szCs w:val="24"/>
        </w:rPr>
        <w:t xml:space="preserve"> e </w:t>
      </w:r>
      <w:r w:rsidR="006432F6">
        <w:rPr>
          <w:rFonts w:ascii="Arial" w:hAnsi="Arial" w:cs="Arial"/>
          <w:sz w:val="24"/>
          <w:szCs w:val="24"/>
        </w:rPr>
        <w:t>três</w:t>
      </w:r>
      <w:r>
        <w:rPr>
          <w:rFonts w:ascii="Arial" w:hAnsi="Arial" w:cs="Arial"/>
          <w:sz w:val="24"/>
          <w:szCs w:val="24"/>
        </w:rPr>
        <w:t>).</w:t>
      </w:r>
      <w:r w:rsidR="00103500">
        <w:rPr>
          <w:rFonts w:ascii="Arial" w:hAnsi="Arial" w:cs="Arial"/>
          <w:sz w:val="24"/>
          <w:szCs w:val="24"/>
        </w:rPr>
        <w:t xml:space="preserve"> </w:t>
      </w:r>
    </w:p>
    <w:p w14:paraId="69DCDC1E" w14:textId="08636462" w:rsidR="005C351E" w:rsidRDefault="00636A9F" w:rsidP="00DC6869">
      <w:pPr>
        <w:spacing w:after="0" w:line="360" w:lineRule="auto"/>
        <w:jc w:val="both"/>
        <w:rPr>
          <w:rFonts w:ascii="Arial" w:hAnsi="Arial" w:cs="Arial"/>
          <w:sz w:val="24"/>
          <w:szCs w:val="24"/>
        </w:rPr>
      </w:pPr>
      <w:r>
        <w:rPr>
          <w:rFonts w:ascii="Arial" w:hAnsi="Arial" w:cs="Arial"/>
          <w:sz w:val="24"/>
          <w:szCs w:val="24"/>
        </w:rPr>
        <w:t>Ao</w:t>
      </w:r>
      <w:r w:rsidR="00582D8D">
        <w:rPr>
          <w:rFonts w:ascii="Arial" w:hAnsi="Arial" w:cs="Arial"/>
          <w:sz w:val="24"/>
          <w:szCs w:val="24"/>
        </w:rPr>
        <w:t xml:space="preserve"> segundo</w:t>
      </w:r>
      <w:r w:rsidR="005209DC">
        <w:rPr>
          <w:rFonts w:ascii="Arial" w:hAnsi="Arial" w:cs="Arial"/>
          <w:sz w:val="24"/>
          <w:szCs w:val="24"/>
        </w:rPr>
        <w:t xml:space="preserve"> </w:t>
      </w:r>
      <w:r w:rsidRPr="00636A9F">
        <w:rPr>
          <w:rFonts w:ascii="Arial" w:hAnsi="Arial" w:cs="Arial"/>
          <w:sz w:val="24"/>
          <w:szCs w:val="24"/>
        </w:rPr>
        <w:t>d</w:t>
      </w:r>
      <w:r w:rsidR="00943E4F">
        <w:rPr>
          <w:rFonts w:ascii="Arial" w:hAnsi="Arial" w:cs="Arial"/>
          <w:sz w:val="24"/>
          <w:szCs w:val="24"/>
        </w:rPr>
        <w:t>ia</w:t>
      </w:r>
      <w:r w:rsidR="00582D8D">
        <w:rPr>
          <w:rFonts w:ascii="Arial" w:hAnsi="Arial" w:cs="Arial"/>
          <w:sz w:val="24"/>
          <w:szCs w:val="24"/>
        </w:rPr>
        <w:t xml:space="preserve"> </w:t>
      </w:r>
      <w:r w:rsidR="00943E4F">
        <w:rPr>
          <w:rFonts w:ascii="Arial" w:hAnsi="Arial" w:cs="Arial"/>
          <w:sz w:val="24"/>
          <w:szCs w:val="24"/>
        </w:rPr>
        <w:t xml:space="preserve">do mês de </w:t>
      </w:r>
      <w:r w:rsidR="00582D8D">
        <w:rPr>
          <w:rFonts w:ascii="Arial" w:hAnsi="Arial" w:cs="Arial"/>
          <w:sz w:val="24"/>
          <w:szCs w:val="24"/>
        </w:rPr>
        <w:t>setembro</w:t>
      </w:r>
      <w:r w:rsidR="00943E4F">
        <w:rPr>
          <w:rFonts w:ascii="Arial" w:hAnsi="Arial" w:cs="Arial"/>
          <w:sz w:val="24"/>
          <w:szCs w:val="24"/>
        </w:rPr>
        <w:t xml:space="preserve"> de</w:t>
      </w:r>
      <w:r w:rsidRPr="00636A9F">
        <w:rPr>
          <w:rFonts w:ascii="Arial" w:hAnsi="Arial" w:cs="Arial"/>
          <w:sz w:val="24"/>
          <w:szCs w:val="24"/>
        </w:rPr>
        <w:t xml:space="preserve"> </w:t>
      </w:r>
      <w:r>
        <w:rPr>
          <w:rFonts w:ascii="Arial" w:hAnsi="Arial" w:cs="Arial"/>
          <w:sz w:val="24"/>
          <w:szCs w:val="24"/>
        </w:rPr>
        <w:t>dois mil e vinte e</w:t>
      </w:r>
      <w:r w:rsidR="00A86693">
        <w:rPr>
          <w:rFonts w:ascii="Arial" w:hAnsi="Arial" w:cs="Arial"/>
          <w:sz w:val="24"/>
          <w:szCs w:val="24"/>
        </w:rPr>
        <w:t xml:space="preserve"> cinco</w:t>
      </w:r>
      <w:r w:rsidRPr="00636A9F">
        <w:rPr>
          <w:rFonts w:ascii="Arial" w:hAnsi="Arial" w:cs="Arial"/>
          <w:sz w:val="24"/>
          <w:szCs w:val="24"/>
        </w:rPr>
        <w:t xml:space="preserve">, às </w:t>
      </w:r>
      <w:r>
        <w:rPr>
          <w:rFonts w:ascii="Arial" w:hAnsi="Arial" w:cs="Arial"/>
          <w:sz w:val="24"/>
          <w:szCs w:val="24"/>
        </w:rPr>
        <w:t>dez horas e trinta minutos</w:t>
      </w:r>
      <w:r w:rsidRPr="00636A9F">
        <w:rPr>
          <w:rFonts w:ascii="Arial" w:hAnsi="Arial" w:cs="Arial"/>
          <w:sz w:val="24"/>
          <w:szCs w:val="24"/>
        </w:rPr>
        <w:t xml:space="preserve">, no auditório da Secretaria de Educação, foi realizada </w:t>
      </w:r>
      <w:r>
        <w:rPr>
          <w:rFonts w:ascii="Arial" w:hAnsi="Arial" w:cs="Arial"/>
          <w:sz w:val="24"/>
          <w:szCs w:val="24"/>
        </w:rPr>
        <w:t>a</w:t>
      </w:r>
      <w:r w:rsidRPr="00636A9F">
        <w:rPr>
          <w:rFonts w:ascii="Arial" w:hAnsi="Arial" w:cs="Arial"/>
          <w:sz w:val="24"/>
          <w:szCs w:val="24"/>
        </w:rPr>
        <w:t xml:space="preserve"> reunião ordinária d</w:t>
      </w:r>
      <w:r>
        <w:rPr>
          <w:rFonts w:ascii="Arial" w:hAnsi="Arial" w:cs="Arial"/>
          <w:sz w:val="24"/>
          <w:szCs w:val="24"/>
        </w:rPr>
        <w:t>o Conselho Municipal dos Direitos da Criança e do Adolescente</w:t>
      </w:r>
      <w:r w:rsidRPr="00636A9F">
        <w:rPr>
          <w:rFonts w:ascii="Arial" w:hAnsi="Arial" w:cs="Arial"/>
          <w:sz w:val="24"/>
          <w:szCs w:val="24"/>
        </w:rPr>
        <w:t>. A pauta da reunião incluiu</w:t>
      </w:r>
      <w:r w:rsidR="00A86693">
        <w:rPr>
          <w:rFonts w:ascii="Arial" w:hAnsi="Arial" w:cs="Arial"/>
          <w:sz w:val="24"/>
          <w:szCs w:val="24"/>
        </w:rPr>
        <w:t>:</w:t>
      </w:r>
      <w:r w:rsidR="005209DC">
        <w:rPr>
          <w:rFonts w:ascii="Arial" w:hAnsi="Arial" w:cs="Arial"/>
          <w:sz w:val="24"/>
          <w:szCs w:val="24"/>
        </w:rPr>
        <w:t xml:space="preserve"> 1.</w:t>
      </w:r>
      <w:r w:rsidR="005209DC" w:rsidRPr="005209DC">
        <w:rPr>
          <w:rFonts w:ascii="Arial" w:hAnsi="Arial" w:cs="Arial"/>
          <w:sz w:val="24"/>
          <w:szCs w:val="24"/>
        </w:rPr>
        <w:t xml:space="preserve"> Leitura e abertura para votação das ATAS da</w:t>
      </w:r>
      <w:r w:rsidR="005209DC">
        <w:rPr>
          <w:rFonts w:ascii="Arial" w:hAnsi="Arial" w:cs="Arial"/>
          <w:sz w:val="24"/>
          <w:szCs w:val="24"/>
        </w:rPr>
        <w:t>s</w:t>
      </w:r>
      <w:r w:rsidR="005209DC" w:rsidRPr="005209DC">
        <w:rPr>
          <w:rFonts w:ascii="Arial" w:hAnsi="Arial" w:cs="Arial"/>
          <w:sz w:val="24"/>
          <w:szCs w:val="24"/>
        </w:rPr>
        <w:t xml:space="preserve"> reuniões </w:t>
      </w:r>
      <w:r w:rsidR="00BB680D" w:rsidRPr="005209DC">
        <w:rPr>
          <w:rFonts w:ascii="Arial" w:hAnsi="Arial" w:cs="Arial"/>
          <w:sz w:val="24"/>
          <w:szCs w:val="24"/>
        </w:rPr>
        <w:t>anteriores;</w:t>
      </w:r>
      <w:r w:rsidR="00BB680D">
        <w:rPr>
          <w:rFonts w:ascii="Arial" w:hAnsi="Arial" w:cs="Arial"/>
          <w:sz w:val="24"/>
          <w:szCs w:val="24"/>
        </w:rPr>
        <w:t xml:space="preserve"> </w:t>
      </w:r>
      <w:r w:rsidR="00BB680D" w:rsidRPr="00943E4F">
        <w:rPr>
          <w:rFonts w:ascii="Arial" w:hAnsi="Arial" w:cs="Arial"/>
          <w:sz w:val="24"/>
          <w:szCs w:val="24"/>
        </w:rPr>
        <w:t>2</w:t>
      </w:r>
      <w:r w:rsidR="00BB680D" w:rsidRPr="00BB680D">
        <w:rPr>
          <w:rFonts w:ascii="Arial" w:hAnsi="Arial" w:cs="Arial"/>
          <w:sz w:val="24"/>
          <w:szCs w:val="24"/>
        </w:rPr>
        <w:t>. Boas-vindas aos novos membros GOV e NÃO-GOV do CMDCA; 3. Relatório parcial da execução do Plano de Ação com recursos do FIA; 4. Plano de capacitação de formação continuada do Conselho Tutelar; 5. Site do CMDCA; 6. Ofício 29/2025 – instituto dos Bombeiros do Planalto Norte; 7. Momento das Comissões: • Resultados parciais da Comissão responsável pela Atualização do Regimento Interno do Conselho Tutelar. • Cadastro e atualização cadastral das entidades, programas e serviços – Comissão de normas e registro. 8. Momento do Conselho tutelar (lei complementar Nº 0282 – Art. 34, VII, VIII, XI, XIV, Art. 35, II, X, XI, Art. 37, VI, Art. 44, VI, Art. 50, §1º, Art. 52, Art. 88); 9. Palavra livre</w:t>
      </w:r>
      <w:r w:rsidR="00BB680D">
        <w:rPr>
          <w:rFonts w:ascii="Arial" w:hAnsi="Arial" w:cs="Arial"/>
          <w:sz w:val="24"/>
          <w:szCs w:val="24"/>
        </w:rPr>
        <w:t>.</w:t>
      </w:r>
      <w:r w:rsidR="004E31E1">
        <w:rPr>
          <w:rFonts w:ascii="Arial" w:hAnsi="Arial" w:cs="Arial"/>
          <w:sz w:val="24"/>
          <w:szCs w:val="24"/>
        </w:rPr>
        <w:t xml:space="preserve"> Havendo </w:t>
      </w:r>
      <w:r w:rsidR="004E31E1" w:rsidRPr="004E31E1">
        <w:rPr>
          <w:rFonts w:ascii="Arial" w:hAnsi="Arial" w:cs="Arial"/>
          <w:sz w:val="24"/>
          <w:szCs w:val="24"/>
        </w:rPr>
        <w:t>Inclusão de itens na pauta</w:t>
      </w:r>
      <w:r w:rsidR="004E31E1">
        <w:rPr>
          <w:rFonts w:ascii="Arial" w:hAnsi="Arial" w:cs="Arial"/>
          <w:sz w:val="24"/>
          <w:szCs w:val="24"/>
        </w:rPr>
        <w:t xml:space="preserve"> como 8. </w:t>
      </w:r>
      <w:r w:rsidR="004E31E1" w:rsidRPr="004E31E1">
        <w:rPr>
          <w:rFonts w:ascii="Arial" w:hAnsi="Arial" w:cs="Arial"/>
          <w:sz w:val="24"/>
          <w:szCs w:val="24"/>
        </w:rPr>
        <w:t>Nomeação da comissão responsável pelas avaliações dos projetos (chancela)</w:t>
      </w:r>
      <w:r w:rsidR="004E31E1">
        <w:rPr>
          <w:rFonts w:ascii="Arial" w:hAnsi="Arial" w:cs="Arial"/>
          <w:sz w:val="24"/>
          <w:szCs w:val="24"/>
        </w:rPr>
        <w:t xml:space="preserve"> 9. </w:t>
      </w:r>
      <w:r w:rsidR="004E31E1" w:rsidRPr="004E31E1">
        <w:rPr>
          <w:rFonts w:ascii="Arial" w:hAnsi="Arial" w:cs="Arial"/>
          <w:sz w:val="24"/>
          <w:szCs w:val="24"/>
        </w:rPr>
        <w:t>Ofício do MPSC sobre família acolhedora.</w:t>
      </w:r>
      <w:r w:rsidR="004E31E1">
        <w:rPr>
          <w:rFonts w:ascii="Arial" w:hAnsi="Arial" w:cs="Arial"/>
          <w:sz w:val="24"/>
          <w:szCs w:val="24"/>
        </w:rPr>
        <w:t xml:space="preserve"> </w:t>
      </w:r>
      <w:r w:rsidR="00BB680D">
        <w:rPr>
          <w:rFonts w:ascii="Arial" w:hAnsi="Arial" w:cs="Arial"/>
          <w:sz w:val="24"/>
          <w:szCs w:val="24"/>
        </w:rPr>
        <w:t xml:space="preserve">O presidente </w:t>
      </w:r>
      <w:r w:rsidR="00A86693">
        <w:rPr>
          <w:rFonts w:ascii="Arial" w:hAnsi="Arial" w:cs="Arial"/>
          <w:sz w:val="24"/>
          <w:szCs w:val="24"/>
        </w:rPr>
        <w:t>Jeferson dá início a reunião agradecendo aos demais presentes</w:t>
      </w:r>
      <w:r w:rsidR="005209DC">
        <w:rPr>
          <w:rFonts w:ascii="Arial" w:hAnsi="Arial" w:cs="Arial"/>
          <w:sz w:val="24"/>
          <w:szCs w:val="24"/>
        </w:rPr>
        <w:t>,</w:t>
      </w:r>
      <w:r w:rsidR="00A86693">
        <w:rPr>
          <w:rFonts w:ascii="Arial" w:hAnsi="Arial" w:cs="Arial"/>
          <w:sz w:val="24"/>
          <w:szCs w:val="24"/>
        </w:rPr>
        <w:t xml:space="preserve"> em seguida </w:t>
      </w:r>
      <w:r w:rsidR="00BB680D">
        <w:rPr>
          <w:rFonts w:ascii="Arial" w:hAnsi="Arial" w:cs="Arial"/>
          <w:sz w:val="24"/>
          <w:szCs w:val="24"/>
        </w:rPr>
        <w:t xml:space="preserve">a Estagiária </w:t>
      </w:r>
      <w:r w:rsidR="00A86693">
        <w:rPr>
          <w:rFonts w:ascii="Arial" w:hAnsi="Arial" w:cs="Arial"/>
          <w:sz w:val="24"/>
          <w:szCs w:val="24"/>
        </w:rPr>
        <w:t xml:space="preserve">Melissa faz a leitura da Ata </w:t>
      </w:r>
      <w:r w:rsidR="00D27DD4">
        <w:rPr>
          <w:rFonts w:ascii="Arial" w:hAnsi="Arial" w:cs="Arial"/>
          <w:sz w:val="24"/>
          <w:szCs w:val="24"/>
        </w:rPr>
        <w:t xml:space="preserve">da reunião </w:t>
      </w:r>
      <w:r w:rsidR="005209DC">
        <w:rPr>
          <w:rFonts w:ascii="Arial" w:hAnsi="Arial" w:cs="Arial"/>
          <w:sz w:val="24"/>
          <w:szCs w:val="24"/>
        </w:rPr>
        <w:t>anterior,</w:t>
      </w:r>
      <w:r w:rsidR="00391A8B">
        <w:rPr>
          <w:rFonts w:ascii="Arial" w:hAnsi="Arial" w:cs="Arial"/>
          <w:sz w:val="24"/>
          <w:szCs w:val="24"/>
        </w:rPr>
        <w:t xml:space="preserve"> e a mesma ser aprovada por unanimidade</w:t>
      </w:r>
      <w:r w:rsidR="00BB680D">
        <w:rPr>
          <w:rFonts w:ascii="Arial" w:hAnsi="Arial" w:cs="Arial"/>
          <w:sz w:val="24"/>
          <w:szCs w:val="24"/>
        </w:rPr>
        <w:t>.</w:t>
      </w:r>
      <w:r w:rsidR="006432F6">
        <w:rPr>
          <w:rFonts w:ascii="Arial" w:hAnsi="Arial" w:cs="Arial"/>
          <w:sz w:val="24"/>
          <w:szCs w:val="24"/>
        </w:rPr>
        <w:t xml:space="preserve"> </w:t>
      </w:r>
      <w:r w:rsidR="006432F6" w:rsidRPr="006432F6">
        <w:rPr>
          <w:rFonts w:ascii="Arial" w:hAnsi="Arial" w:cs="Arial"/>
          <w:sz w:val="24"/>
          <w:szCs w:val="24"/>
        </w:rPr>
        <w:t xml:space="preserve">Em seguida, o presidente justificou a ausência dos conselheiros representantes da Secretaria de Administração, informando que o titular não pôde comparecer em razão do fechamento da folha de pagamento, enquanto o suplente encontrava-se em reunião com a Sra. Ana Cláudia da Silveira </w:t>
      </w:r>
      <w:proofErr w:type="spellStart"/>
      <w:r w:rsidR="006432F6" w:rsidRPr="006432F6">
        <w:rPr>
          <w:rFonts w:ascii="Arial" w:hAnsi="Arial" w:cs="Arial"/>
          <w:sz w:val="24"/>
          <w:szCs w:val="24"/>
        </w:rPr>
        <w:t>Quege</w:t>
      </w:r>
      <w:proofErr w:type="spellEnd"/>
      <w:r w:rsidR="006432F6" w:rsidRPr="006432F6">
        <w:rPr>
          <w:rFonts w:ascii="Arial" w:hAnsi="Arial" w:cs="Arial"/>
          <w:sz w:val="24"/>
          <w:szCs w:val="24"/>
        </w:rPr>
        <w:t xml:space="preserve">. Na sequência, o presidente deu continuidade aos trabalhos, dando as boas-vindas aos novos membros representantes da Secretaria de Agricultura, da Escola Estadual Básica Frei Menandro </w:t>
      </w:r>
      <w:proofErr w:type="spellStart"/>
      <w:r w:rsidR="006432F6" w:rsidRPr="006432F6">
        <w:rPr>
          <w:rFonts w:ascii="Arial" w:hAnsi="Arial" w:cs="Arial"/>
          <w:sz w:val="24"/>
          <w:szCs w:val="24"/>
        </w:rPr>
        <w:t>Kamps</w:t>
      </w:r>
      <w:proofErr w:type="spellEnd"/>
      <w:r w:rsidR="006432F6" w:rsidRPr="006432F6">
        <w:rPr>
          <w:rFonts w:ascii="Arial" w:hAnsi="Arial" w:cs="Arial"/>
          <w:sz w:val="24"/>
          <w:szCs w:val="24"/>
        </w:rPr>
        <w:t xml:space="preserve"> e da Escola Estadual Básica Colombo Machado Salles. Prosseguindo, passou-se ao item 3 da pauta, referente ao relatório parcial da execução do Plano de Ação com recursos do FIA. O presidente apresentou que o referido plano contempla três projetos principais, sendo</w:t>
      </w:r>
      <w:r w:rsidR="006432F6">
        <w:rPr>
          <w:rFonts w:ascii="Arial" w:hAnsi="Arial" w:cs="Arial"/>
          <w:sz w:val="24"/>
          <w:szCs w:val="24"/>
        </w:rPr>
        <w:t xml:space="preserve"> o primeiro</w:t>
      </w:r>
      <w:r w:rsidR="00121455" w:rsidRPr="00121455">
        <w:rPr>
          <w:rFonts w:ascii="Arial" w:hAnsi="Arial" w:cs="Arial"/>
          <w:sz w:val="24"/>
          <w:szCs w:val="24"/>
        </w:rPr>
        <w:t xml:space="preserve"> à capacitação sobre revelação espontânea, já formalizada junto à administração municipal, com assinaturas do Secretário de Administração e da Prefeita, tramitando no setor de licitação e aguardando </w:t>
      </w:r>
      <w:r w:rsidR="00121455" w:rsidRPr="00121455">
        <w:rPr>
          <w:rFonts w:ascii="Arial" w:hAnsi="Arial" w:cs="Arial"/>
          <w:sz w:val="24"/>
          <w:szCs w:val="24"/>
        </w:rPr>
        <w:lastRenderedPageBreak/>
        <w:t>parecer jurídico. O valor aprovado é de até R$ 15.000,00 permitindo a realização de quatro turmas, com até 200 vagas cada, direcionadas a profissionais da rede de proteção do município. O segundo projeto trata da aquisição de material literário destinado a adolescentes em cumprimento de medidas socioeducativas, possibilitando a remissão de medidas mediante produção de resenhas. O orçamento mais baixo foi de aproximadamente R$ 1.600,0</w:t>
      </w:r>
      <w:r w:rsidR="00121455">
        <w:rPr>
          <w:rFonts w:ascii="Arial" w:hAnsi="Arial" w:cs="Arial"/>
          <w:sz w:val="24"/>
          <w:szCs w:val="24"/>
        </w:rPr>
        <w:t>0 (</w:t>
      </w:r>
      <w:r w:rsidR="000B37A0">
        <w:rPr>
          <w:rFonts w:ascii="Arial" w:hAnsi="Arial" w:cs="Arial"/>
          <w:sz w:val="24"/>
          <w:szCs w:val="24"/>
        </w:rPr>
        <w:t>mil e seiscentos reais</w:t>
      </w:r>
      <w:r w:rsidR="00121455">
        <w:rPr>
          <w:rFonts w:ascii="Arial" w:hAnsi="Arial" w:cs="Arial"/>
          <w:sz w:val="24"/>
          <w:szCs w:val="24"/>
        </w:rPr>
        <w:t>)</w:t>
      </w:r>
      <w:r w:rsidR="00121455" w:rsidRPr="00121455">
        <w:rPr>
          <w:rFonts w:ascii="Arial" w:hAnsi="Arial" w:cs="Arial"/>
          <w:sz w:val="24"/>
          <w:szCs w:val="24"/>
        </w:rPr>
        <w:t xml:space="preserve"> restando saldo de cerca de R$ 400,00</w:t>
      </w:r>
      <w:r w:rsidR="00121455">
        <w:rPr>
          <w:rFonts w:ascii="Arial" w:hAnsi="Arial" w:cs="Arial"/>
          <w:sz w:val="24"/>
          <w:szCs w:val="24"/>
        </w:rPr>
        <w:t xml:space="preserve"> (quatrocentos reais)</w:t>
      </w:r>
      <w:r w:rsidR="000B37A0">
        <w:rPr>
          <w:rFonts w:ascii="Arial" w:hAnsi="Arial" w:cs="Arial"/>
          <w:sz w:val="24"/>
          <w:szCs w:val="24"/>
        </w:rPr>
        <w:t xml:space="preserve"> visto que o valor estipulado era de R$ 2.000,00 (dois mil reais)</w:t>
      </w:r>
      <w:r w:rsidR="00121455">
        <w:rPr>
          <w:rFonts w:ascii="Arial" w:hAnsi="Arial" w:cs="Arial"/>
          <w:sz w:val="24"/>
          <w:szCs w:val="24"/>
        </w:rPr>
        <w:t>.</w:t>
      </w:r>
      <w:r w:rsidR="00121455" w:rsidRPr="00121455">
        <w:rPr>
          <w:rFonts w:ascii="Arial" w:hAnsi="Arial" w:cs="Arial"/>
          <w:sz w:val="24"/>
          <w:szCs w:val="24"/>
        </w:rPr>
        <w:t xml:space="preserve"> O terceiro projeto corresponde ao diagnóstico municipal voltado a adolescentes, com enfoque no mercado de trabalho e no meio acadêmico, aprovado até o valor de R$ 15.000,00</w:t>
      </w:r>
      <w:r w:rsidR="00121455">
        <w:rPr>
          <w:rFonts w:ascii="Arial" w:hAnsi="Arial" w:cs="Arial"/>
          <w:sz w:val="24"/>
          <w:szCs w:val="24"/>
        </w:rPr>
        <w:t xml:space="preserve"> (quinze mil reais)</w:t>
      </w:r>
      <w:r w:rsidR="00121455" w:rsidRPr="00121455">
        <w:rPr>
          <w:rFonts w:ascii="Arial" w:hAnsi="Arial" w:cs="Arial"/>
          <w:sz w:val="24"/>
          <w:szCs w:val="24"/>
        </w:rPr>
        <w:t xml:space="preserve"> porém a empresa inicialmente orçou em R$ 55.000,00</w:t>
      </w:r>
      <w:r w:rsidR="00121455">
        <w:rPr>
          <w:rFonts w:ascii="Arial" w:hAnsi="Arial" w:cs="Arial"/>
          <w:sz w:val="24"/>
          <w:szCs w:val="24"/>
        </w:rPr>
        <w:t xml:space="preserve"> (cinquenta e cinco mil reais)</w:t>
      </w:r>
      <w:r w:rsidR="00121455" w:rsidRPr="00121455">
        <w:rPr>
          <w:rFonts w:ascii="Arial" w:hAnsi="Arial" w:cs="Arial"/>
          <w:sz w:val="24"/>
          <w:szCs w:val="24"/>
        </w:rPr>
        <w:t xml:space="preserve"> estando o conselho no aguardo de novo orçamento adequado ao valor aprovado.</w:t>
      </w:r>
      <w:r w:rsidR="0041246F">
        <w:rPr>
          <w:rFonts w:ascii="Arial" w:hAnsi="Arial" w:cs="Arial"/>
          <w:sz w:val="24"/>
          <w:szCs w:val="24"/>
        </w:rPr>
        <w:t xml:space="preserve"> </w:t>
      </w:r>
      <w:r w:rsidR="00121455" w:rsidRPr="00121455">
        <w:rPr>
          <w:rFonts w:ascii="Arial" w:hAnsi="Arial" w:cs="Arial"/>
          <w:sz w:val="24"/>
          <w:szCs w:val="24"/>
        </w:rPr>
        <w:t>Também foi discutido o plano de capacitação continuada do Conselho Tutelar, encaminhado pelo Ministério Público, sendo elaborado um esboço com base nas orientações recebidas, prevendo a concentração de materiais de apoio e atividades permanentes de formação.</w:t>
      </w:r>
      <w:r w:rsidR="006432F6">
        <w:rPr>
          <w:rFonts w:ascii="Arial" w:hAnsi="Arial" w:cs="Arial"/>
          <w:sz w:val="24"/>
          <w:szCs w:val="24"/>
        </w:rPr>
        <w:t xml:space="preserve"> </w:t>
      </w:r>
      <w:r w:rsidR="006432F6" w:rsidRPr="006432F6">
        <w:rPr>
          <w:rFonts w:ascii="Arial" w:hAnsi="Arial" w:cs="Arial"/>
          <w:sz w:val="24"/>
          <w:szCs w:val="24"/>
        </w:rPr>
        <w:t>Na sequência, foi sugerida a criação de uma identidade visual para o CMDCA, por meio de concurso de logotipo envolvendo alunos da rede pública municipal, sendo deliberada a formação de comissão responsável pela organização do concurso, incluindo aspectos jurídicos e premiação. Em seguida, foi informado o recebimento do ofício nº 29/2025 do Instituto dos Bombeiros do Planalto Norte, solicitando autorização para ajustamento da planilha de custos do projeto Bombeiro Mirim, devido ao aumento de 45 alunos matriculados, sem alteração do valor final do termo de fomento, sendo a complementação garantida por parceria com o Banco Sicoob.</w:t>
      </w:r>
      <w:r w:rsidR="0041246F">
        <w:rPr>
          <w:rFonts w:ascii="Arial" w:hAnsi="Arial" w:cs="Arial"/>
          <w:sz w:val="24"/>
          <w:szCs w:val="24"/>
        </w:rPr>
        <w:t xml:space="preserve"> </w:t>
      </w:r>
      <w:r w:rsidR="006432F6" w:rsidRPr="006432F6">
        <w:rPr>
          <w:rFonts w:ascii="Arial" w:hAnsi="Arial" w:cs="Arial"/>
          <w:sz w:val="24"/>
          <w:szCs w:val="24"/>
        </w:rPr>
        <w:t>Foram apresentados ainda os resultados parciais da comissão responsável pela atualização do regimento interno do Conselho Tutelar, que realizou ajustes de redação e aguarda parecer jurídico quanto a alterações legislativas. Discutiu-se a questão do uso do veículo no horário de almoço pelos conselheiros plantonistas, ficando definido que o mesmo poderá ser utilizado para deslocamento, desde que o conselheiro permaneça disponível para atendimento imediato.</w:t>
      </w:r>
      <w:r w:rsidR="006432F6">
        <w:rPr>
          <w:rFonts w:ascii="Arial" w:hAnsi="Arial" w:cs="Arial"/>
          <w:sz w:val="24"/>
          <w:szCs w:val="24"/>
        </w:rPr>
        <w:t xml:space="preserve"> </w:t>
      </w:r>
      <w:r w:rsidR="006432F6" w:rsidRPr="006432F6">
        <w:rPr>
          <w:rFonts w:ascii="Arial" w:hAnsi="Arial" w:cs="Arial"/>
          <w:sz w:val="24"/>
          <w:szCs w:val="24"/>
        </w:rPr>
        <w:t xml:space="preserve">Quanto à comissão de normas e registro, verificou-se que apenas duas entidades possuem cadastro atualizado, sendo necessário convocar as demais para regularização. Ficou encaminhado que a mesma comissão responsável pelo edital anterior </w:t>
      </w:r>
      <w:r w:rsidR="004E31E1">
        <w:rPr>
          <w:rFonts w:ascii="Arial" w:hAnsi="Arial" w:cs="Arial"/>
          <w:sz w:val="24"/>
          <w:szCs w:val="24"/>
        </w:rPr>
        <w:t xml:space="preserve">que é composta pelos seguintes conselheiros Leonardo </w:t>
      </w:r>
      <w:proofErr w:type="spellStart"/>
      <w:r w:rsidR="004E31E1">
        <w:rPr>
          <w:rFonts w:ascii="Arial" w:hAnsi="Arial" w:cs="Arial"/>
          <w:sz w:val="24"/>
          <w:szCs w:val="24"/>
        </w:rPr>
        <w:t>Tizatto</w:t>
      </w:r>
      <w:proofErr w:type="spellEnd"/>
      <w:r w:rsidR="004E31E1">
        <w:rPr>
          <w:rFonts w:ascii="Arial" w:hAnsi="Arial" w:cs="Arial"/>
          <w:sz w:val="24"/>
          <w:szCs w:val="24"/>
        </w:rPr>
        <w:t xml:space="preserve"> </w:t>
      </w:r>
      <w:proofErr w:type="spellStart"/>
      <w:r w:rsidR="004E31E1">
        <w:rPr>
          <w:rFonts w:ascii="Arial" w:hAnsi="Arial" w:cs="Arial"/>
          <w:sz w:val="24"/>
          <w:szCs w:val="24"/>
        </w:rPr>
        <w:t>Weinfurter</w:t>
      </w:r>
      <w:proofErr w:type="spellEnd"/>
      <w:r w:rsidR="004E31E1">
        <w:rPr>
          <w:rFonts w:ascii="Arial" w:hAnsi="Arial" w:cs="Arial"/>
          <w:sz w:val="24"/>
          <w:szCs w:val="24"/>
        </w:rPr>
        <w:t xml:space="preserve">, </w:t>
      </w:r>
      <w:proofErr w:type="spellStart"/>
      <w:r w:rsidR="004E31E1">
        <w:rPr>
          <w:rFonts w:ascii="Arial" w:hAnsi="Arial" w:cs="Arial"/>
          <w:sz w:val="24"/>
          <w:szCs w:val="24"/>
        </w:rPr>
        <w:t>Traldy</w:t>
      </w:r>
      <w:proofErr w:type="spellEnd"/>
      <w:r w:rsidR="004E31E1">
        <w:rPr>
          <w:rFonts w:ascii="Arial" w:hAnsi="Arial" w:cs="Arial"/>
          <w:sz w:val="24"/>
          <w:szCs w:val="24"/>
        </w:rPr>
        <w:t xml:space="preserve"> Ribas Bach</w:t>
      </w:r>
      <w:r w:rsidR="004821D9">
        <w:rPr>
          <w:rFonts w:ascii="Arial" w:hAnsi="Arial" w:cs="Arial"/>
          <w:sz w:val="24"/>
          <w:szCs w:val="24"/>
        </w:rPr>
        <w:t xml:space="preserve">mann como </w:t>
      </w:r>
      <w:r w:rsidR="00F34C6B">
        <w:rPr>
          <w:rFonts w:ascii="Arial" w:hAnsi="Arial" w:cs="Arial"/>
          <w:sz w:val="24"/>
          <w:szCs w:val="24"/>
        </w:rPr>
        <w:t>representantes não</w:t>
      </w:r>
      <w:r w:rsidR="004821D9">
        <w:rPr>
          <w:rFonts w:ascii="Arial" w:hAnsi="Arial" w:cs="Arial"/>
          <w:sz w:val="24"/>
          <w:szCs w:val="24"/>
        </w:rPr>
        <w:t xml:space="preserve"> governamenta</w:t>
      </w:r>
      <w:r w:rsidR="00F34C6B">
        <w:rPr>
          <w:rFonts w:ascii="Arial" w:hAnsi="Arial" w:cs="Arial"/>
          <w:sz w:val="24"/>
          <w:szCs w:val="24"/>
        </w:rPr>
        <w:t>is</w:t>
      </w:r>
      <w:r w:rsidR="004821D9">
        <w:rPr>
          <w:rFonts w:ascii="Arial" w:hAnsi="Arial" w:cs="Arial"/>
          <w:sz w:val="24"/>
          <w:szCs w:val="24"/>
        </w:rPr>
        <w:t xml:space="preserve"> e Simone Cornelsen </w:t>
      </w:r>
      <w:proofErr w:type="spellStart"/>
      <w:r w:rsidR="004821D9">
        <w:rPr>
          <w:rFonts w:ascii="Arial" w:hAnsi="Arial" w:cs="Arial"/>
          <w:sz w:val="24"/>
          <w:szCs w:val="24"/>
        </w:rPr>
        <w:t>Jarchel</w:t>
      </w:r>
      <w:proofErr w:type="spellEnd"/>
      <w:r w:rsidR="004821D9">
        <w:rPr>
          <w:rFonts w:ascii="Arial" w:hAnsi="Arial" w:cs="Arial"/>
          <w:sz w:val="24"/>
          <w:szCs w:val="24"/>
        </w:rPr>
        <w:t xml:space="preserve"> e Anderson </w:t>
      </w:r>
      <w:proofErr w:type="spellStart"/>
      <w:r w:rsidR="004821D9">
        <w:rPr>
          <w:rFonts w:ascii="Arial" w:hAnsi="Arial" w:cs="Arial"/>
          <w:sz w:val="24"/>
          <w:szCs w:val="24"/>
        </w:rPr>
        <w:t>Stocloski</w:t>
      </w:r>
      <w:proofErr w:type="spellEnd"/>
      <w:r w:rsidR="004821D9">
        <w:rPr>
          <w:rFonts w:ascii="Arial" w:hAnsi="Arial" w:cs="Arial"/>
          <w:sz w:val="24"/>
          <w:szCs w:val="24"/>
        </w:rPr>
        <w:t xml:space="preserve"> como </w:t>
      </w:r>
      <w:r w:rsidR="00F34C6B">
        <w:rPr>
          <w:rFonts w:ascii="Arial" w:hAnsi="Arial" w:cs="Arial"/>
          <w:sz w:val="24"/>
          <w:szCs w:val="24"/>
        </w:rPr>
        <w:t xml:space="preserve">representantes </w:t>
      </w:r>
      <w:r w:rsidR="004821D9">
        <w:rPr>
          <w:rFonts w:ascii="Arial" w:hAnsi="Arial" w:cs="Arial"/>
          <w:sz w:val="24"/>
          <w:szCs w:val="24"/>
        </w:rPr>
        <w:t>governamenta</w:t>
      </w:r>
      <w:r w:rsidR="00F34C6B">
        <w:rPr>
          <w:rFonts w:ascii="Arial" w:hAnsi="Arial" w:cs="Arial"/>
          <w:sz w:val="24"/>
          <w:szCs w:val="24"/>
        </w:rPr>
        <w:t>is que</w:t>
      </w:r>
      <w:r w:rsidR="004821D9">
        <w:rPr>
          <w:rFonts w:ascii="Arial" w:hAnsi="Arial" w:cs="Arial"/>
          <w:sz w:val="24"/>
          <w:szCs w:val="24"/>
        </w:rPr>
        <w:t xml:space="preserve"> </w:t>
      </w:r>
      <w:r w:rsidR="006432F6" w:rsidRPr="006432F6">
        <w:rPr>
          <w:rFonts w:ascii="Arial" w:hAnsi="Arial" w:cs="Arial"/>
          <w:sz w:val="24"/>
          <w:szCs w:val="24"/>
        </w:rPr>
        <w:t>far</w:t>
      </w:r>
      <w:r w:rsidR="004821D9">
        <w:rPr>
          <w:rFonts w:ascii="Arial" w:hAnsi="Arial" w:cs="Arial"/>
          <w:sz w:val="24"/>
          <w:szCs w:val="24"/>
        </w:rPr>
        <w:t>am</w:t>
      </w:r>
      <w:r w:rsidR="006432F6" w:rsidRPr="006432F6">
        <w:rPr>
          <w:rFonts w:ascii="Arial" w:hAnsi="Arial" w:cs="Arial"/>
          <w:sz w:val="24"/>
          <w:szCs w:val="24"/>
        </w:rPr>
        <w:t xml:space="preserve"> a avaliação documental e as visitas necessárias. Também foi deliberada a nomeação de comissão para avaliação de projetos do edital de chancela</w:t>
      </w:r>
      <w:r w:rsidR="004E31E1">
        <w:rPr>
          <w:rFonts w:ascii="Arial" w:hAnsi="Arial" w:cs="Arial"/>
          <w:sz w:val="24"/>
          <w:szCs w:val="24"/>
        </w:rPr>
        <w:t xml:space="preserve"> ficando </w:t>
      </w:r>
      <w:proofErr w:type="spellStart"/>
      <w:r w:rsidR="004E31E1">
        <w:rPr>
          <w:rFonts w:ascii="Arial" w:hAnsi="Arial" w:cs="Arial"/>
          <w:sz w:val="24"/>
          <w:szCs w:val="24"/>
        </w:rPr>
        <w:t>Amabile</w:t>
      </w:r>
      <w:proofErr w:type="spellEnd"/>
      <w:r w:rsidR="004E31E1">
        <w:rPr>
          <w:rFonts w:ascii="Arial" w:hAnsi="Arial" w:cs="Arial"/>
          <w:sz w:val="24"/>
          <w:szCs w:val="24"/>
        </w:rPr>
        <w:t xml:space="preserve"> Aparecida Holm, </w:t>
      </w:r>
      <w:r w:rsidR="004E31E1" w:rsidRPr="00BB6493">
        <w:rPr>
          <w:rFonts w:ascii="Arial" w:eastAsia="Arial" w:hAnsi="Arial" w:cs="Arial"/>
        </w:rPr>
        <w:t>Silvia Cristina Vieira</w:t>
      </w:r>
      <w:r w:rsidR="004E31E1">
        <w:rPr>
          <w:rFonts w:ascii="Arial" w:eastAsia="Arial" w:hAnsi="Arial" w:cs="Arial"/>
        </w:rPr>
        <w:t xml:space="preserve"> e </w:t>
      </w:r>
      <w:proofErr w:type="spellStart"/>
      <w:r w:rsidR="00F34C6B">
        <w:rPr>
          <w:rFonts w:ascii="Arial" w:eastAsia="Arial" w:hAnsi="Arial" w:cs="Arial"/>
        </w:rPr>
        <w:t>Suliany</w:t>
      </w:r>
      <w:proofErr w:type="spellEnd"/>
      <w:r w:rsidR="00F34C6B">
        <w:rPr>
          <w:rFonts w:ascii="Arial" w:eastAsia="Arial" w:hAnsi="Arial" w:cs="Arial"/>
        </w:rPr>
        <w:t xml:space="preserve"> </w:t>
      </w:r>
      <w:proofErr w:type="spellStart"/>
      <w:r w:rsidR="00F34C6B">
        <w:rPr>
          <w:rFonts w:ascii="Arial" w:eastAsia="Arial" w:hAnsi="Arial" w:cs="Arial"/>
        </w:rPr>
        <w:t>Lescovitz</w:t>
      </w:r>
      <w:proofErr w:type="spellEnd"/>
      <w:r w:rsidR="00F34C6B">
        <w:rPr>
          <w:rFonts w:ascii="Arial" w:eastAsia="Arial" w:hAnsi="Arial" w:cs="Arial"/>
        </w:rPr>
        <w:t xml:space="preserve"> de Souza</w:t>
      </w:r>
      <w:r w:rsidR="00F34C6B">
        <w:rPr>
          <w:rFonts w:ascii="Arial" w:hAnsi="Arial" w:cs="Arial"/>
          <w:sz w:val="24"/>
          <w:szCs w:val="24"/>
        </w:rPr>
        <w:t xml:space="preserve"> </w:t>
      </w:r>
      <w:r w:rsidR="00F34C6B" w:rsidRPr="00F34C6B">
        <w:rPr>
          <w:rFonts w:ascii="Arial" w:hAnsi="Arial" w:cs="Arial"/>
          <w:sz w:val="24"/>
          <w:szCs w:val="24"/>
        </w:rPr>
        <w:t>advogada do município</w:t>
      </w:r>
      <w:r w:rsidR="004E31E1">
        <w:rPr>
          <w:rFonts w:ascii="Arial" w:hAnsi="Arial" w:cs="Arial"/>
          <w:sz w:val="24"/>
          <w:szCs w:val="24"/>
        </w:rPr>
        <w:t xml:space="preserve"> como </w:t>
      </w:r>
      <w:r w:rsidR="00F34C6B">
        <w:rPr>
          <w:rFonts w:ascii="Arial" w:hAnsi="Arial" w:cs="Arial"/>
          <w:sz w:val="24"/>
          <w:szCs w:val="24"/>
        </w:rPr>
        <w:t xml:space="preserve">representantes </w:t>
      </w:r>
      <w:r w:rsidR="004821D9">
        <w:rPr>
          <w:rFonts w:ascii="Arial" w:hAnsi="Arial" w:cs="Arial"/>
          <w:sz w:val="24"/>
          <w:szCs w:val="24"/>
        </w:rPr>
        <w:t>governamenta</w:t>
      </w:r>
      <w:r w:rsidR="00F34C6B">
        <w:rPr>
          <w:rFonts w:ascii="Arial" w:hAnsi="Arial" w:cs="Arial"/>
          <w:sz w:val="24"/>
          <w:szCs w:val="24"/>
        </w:rPr>
        <w:t>is</w:t>
      </w:r>
      <w:r w:rsidR="004821D9">
        <w:rPr>
          <w:rFonts w:ascii="Arial" w:hAnsi="Arial" w:cs="Arial"/>
          <w:sz w:val="24"/>
          <w:szCs w:val="24"/>
        </w:rPr>
        <w:t>.</w:t>
      </w:r>
      <w:r w:rsidR="006432F6">
        <w:rPr>
          <w:rFonts w:ascii="Arial" w:hAnsi="Arial" w:cs="Arial"/>
          <w:sz w:val="24"/>
          <w:szCs w:val="24"/>
        </w:rPr>
        <w:t xml:space="preserve"> </w:t>
      </w:r>
      <w:r w:rsidR="006432F6" w:rsidRPr="006432F6">
        <w:rPr>
          <w:rFonts w:ascii="Arial" w:hAnsi="Arial" w:cs="Arial"/>
          <w:sz w:val="24"/>
          <w:szCs w:val="24"/>
        </w:rPr>
        <w:t>Por fim, foi informado o recebimento de ofício do Ministério Público requisitando manifestação do município sobre a ausência do serviço de acolhimento familiar – Família Acolhedora, solicitando providências para implementação. Deliberou-se o encaminhamento de ofício à Secretaria Municipal de Assistência Social, solicitando informações sobre planejamento e revisão orçamentária para criação do serviço, com cópia ao Ministério Público.</w:t>
      </w:r>
      <w:r w:rsidR="006432F6">
        <w:rPr>
          <w:rFonts w:ascii="Arial" w:hAnsi="Arial" w:cs="Arial"/>
          <w:sz w:val="24"/>
          <w:szCs w:val="24"/>
        </w:rPr>
        <w:t xml:space="preserve"> Nada mais havendo a tratar na reunião o presidente </w:t>
      </w:r>
      <w:r w:rsidR="00400539">
        <w:rPr>
          <w:rFonts w:ascii="Arial" w:hAnsi="Arial" w:cs="Arial"/>
          <w:sz w:val="24"/>
          <w:szCs w:val="24"/>
        </w:rPr>
        <w:t xml:space="preserve">Jeferson encerra </w:t>
      </w:r>
      <w:r w:rsidR="00400539" w:rsidRPr="002D523F">
        <w:rPr>
          <w:rFonts w:ascii="Arial" w:hAnsi="Arial" w:cs="Arial"/>
          <w:sz w:val="24"/>
          <w:szCs w:val="24"/>
        </w:rPr>
        <w:t xml:space="preserve">a </w:t>
      </w:r>
      <w:r w:rsidR="006432F6">
        <w:rPr>
          <w:rFonts w:ascii="Arial" w:hAnsi="Arial" w:cs="Arial"/>
          <w:sz w:val="24"/>
          <w:szCs w:val="24"/>
        </w:rPr>
        <w:t>mesma</w:t>
      </w:r>
      <w:r w:rsidR="00400539">
        <w:rPr>
          <w:rFonts w:ascii="Arial" w:hAnsi="Arial" w:cs="Arial"/>
          <w:sz w:val="24"/>
          <w:szCs w:val="24"/>
        </w:rPr>
        <w:t xml:space="preserve"> </w:t>
      </w:r>
      <w:r w:rsidR="002D523F" w:rsidRPr="002D523F">
        <w:rPr>
          <w:rFonts w:ascii="Arial" w:hAnsi="Arial" w:cs="Arial"/>
          <w:sz w:val="24"/>
          <w:szCs w:val="24"/>
        </w:rPr>
        <w:t>agradec</w:t>
      </w:r>
      <w:r w:rsidR="00400539">
        <w:rPr>
          <w:rFonts w:ascii="Arial" w:hAnsi="Arial" w:cs="Arial"/>
          <w:sz w:val="24"/>
          <w:szCs w:val="24"/>
        </w:rPr>
        <w:t>endo</w:t>
      </w:r>
      <w:r w:rsidR="002D523F" w:rsidRPr="002D523F">
        <w:rPr>
          <w:rFonts w:ascii="Arial" w:hAnsi="Arial" w:cs="Arial"/>
          <w:sz w:val="24"/>
          <w:szCs w:val="24"/>
        </w:rPr>
        <w:t xml:space="preserve"> aos presentes</w:t>
      </w:r>
      <w:r w:rsidR="00400539">
        <w:rPr>
          <w:rFonts w:ascii="Arial" w:hAnsi="Arial" w:cs="Arial"/>
          <w:sz w:val="24"/>
          <w:szCs w:val="24"/>
        </w:rPr>
        <w:t xml:space="preserve">. </w:t>
      </w:r>
      <w:r w:rsidR="00665AEE" w:rsidRPr="00665AEE">
        <w:rPr>
          <w:rFonts w:ascii="Arial" w:hAnsi="Arial" w:cs="Arial"/>
          <w:sz w:val="24"/>
          <w:szCs w:val="24"/>
        </w:rPr>
        <w:t xml:space="preserve">Nada mais havendo a tratar eu, </w:t>
      </w:r>
      <w:r w:rsidR="006432F6">
        <w:rPr>
          <w:rFonts w:ascii="Arial" w:hAnsi="Arial" w:cs="Arial"/>
          <w:sz w:val="24"/>
          <w:szCs w:val="24"/>
        </w:rPr>
        <w:t xml:space="preserve">Estagiária Executiva dos Conselhos </w:t>
      </w:r>
      <w:r w:rsidR="005B5F7D">
        <w:rPr>
          <w:rFonts w:ascii="Arial" w:hAnsi="Arial" w:cs="Arial"/>
          <w:sz w:val="24"/>
          <w:szCs w:val="24"/>
        </w:rPr>
        <w:t xml:space="preserve">Melissa Sofia Marques </w:t>
      </w:r>
      <w:r w:rsidR="00665AEE" w:rsidRPr="00665AEE">
        <w:rPr>
          <w:rFonts w:ascii="Arial" w:hAnsi="Arial" w:cs="Arial"/>
          <w:sz w:val="24"/>
          <w:szCs w:val="24"/>
        </w:rPr>
        <w:t>lavrei a presente ATA, para que produza seus efeitos legais.</w:t>
      </w:r>
      <w:r w:rsidR="00D9082F">
        <w:rPr>
          <w:rFonts w:ascii="Arial" w:hAnsi="Arial" w:cs="Arial"/>
          <w:sz w:val="24"/>
          <w:szCs w:val="24"/>
        </w:rPr>
        <w:t xml:space="preserve"> </w:t>
      </w:r>
      <w:r w:rsidR="00260F5B">
        <w:rPr>
          <w:rFonts w:ascii="Arial" w:hAnsi="Arial" w:cs="Arial"/>
          <w:sz w:val="24"/>
          <w:szCs w:val="24"/>
        </w:rPr>
        <w:t xml:space="preserve"> </w:t>
      </w:r>
    </w:p>
    <w:p w14:paraId="36CB7D83" w14:textId="77777777" w:rsidR="005E32F0" w:rsidRDefault="005E32F0" w:rsidP="00DC6869">
      <w:pPr>
        <w:spacing w:after="0" w:line="360" w:lineRule="auto"/>
        <w:jc w:val="both"/>
        <w:rPr>
          <w:rFonts w:ascii="Arial" w:hAnsi="Arial" w:cs="Arial"/>
          <w:sz w:val="24"/>
          <w:szCs w:val="24"/>
        </w:rPr>
      </w:pPr>
    </w:p>
    <w:p w14:paraId="0BD215BE" w14:textId="43439BCC" w:rsidR="005E32F0" w:rsidRPr="00B34A6C" w:rsidRDefault="005E32F0" w:rsidP="00DC6869">
      <w:pPr>
        <w:spacing w:after="0" w:line="360" w:lineRule="auto"/>
        <w:jc w:val="both"/>
        <w:rPr>
          <w:rFonts w:ascii="Arial" w:hAnsi="Arial" w:cs="Arial"/>
          <w:sz w:val="24"/>
          <w:szCs w:val="24"/>
        </w:rPr>
      </w:pPr>
      <w:r>
        <w:rPr>
          <w:rFonts w:ascii="Arial" w:hAnsi="Arial" w:cs="Arial"/>
          <w:sz w:val="24"/>
          <w:szCs w:val="24"/>
        </w:rPr>
        <w:t xml:space="preserve">Aprovada </w:t>
      </w:r>
    </w:p>
    <w:sectPr w:rsidR="005E32F0" w:rsidRPr="00B34A6C" w:rsidSect="009D4575">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006EC"/>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087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5B"/>
    <w:rsid w:val="00000097"/>
    <w:rsid w:val="00052FBE"/>
    <w:rsid w:val="00087585"/>
    <w:rsid w:val="000B37A0"/>
    <w:rsid w:val="000B473B"/>
    <w:rsid w:val="000D1DD3"/>
    <w:rsid w:val="000E1A73"/>
    <w:rsid w:val="000E2576"/>
    <w:rsid w:val="000F1CEC"/>
    <w:rsid w:val="00103500"/>
    <w:rsid w:val="0011760A"/>
    <w:rsid w:val="00121455"/>
    <w:rsid w:val="001345A7"/>
    <w:rsid w:val="00163830"/>
    <w:rsid w:val="001800AD"/>
    <w:rsid w:val="001B301C"/>
    <w:rsid w:val="001F57D4"/>
    <w:rsid w:val="00211512"/>
    <w:rsid w:val="00223F67"/>
    <w:rsid w:val="00224A38"/>
    <w:rsid w:val="00233446"/>
    <w:rsid w:val="0025341D"/>
    <w:rsid w:val="002561EC"/>
    <w:rsid w:val="00260F5B"/>
    <w:rsid w:val="002C24F3"/>
    <w:rsid w:val="002D523F"/>
    <w:rsid w:val="002F0020"/>
    <w:rsid w:val="002F0AD5"/>
    <w:rsid w:val="002F14D0"/>
    <w:rsid w:val="002F6DDA"/>
    <w:rsid w:val="00302886"/>
    <w:rsid w:val="0031081B"/>
    <w:rsid w:val="0033170B"/>
    <w:rsid w:val="00355555"/>
    <w:rsid w:val="00383753"/>
    <w:rsid w:val="00391A8B"/>
    <w:rsid w:val="003A532F"/>
    <w:rsid w:val="003E1BE2"/>
    <w:rsid w:val="003E3372"/>
    <w:rsid w:val="003E7463"/>
    <w:rsid w:val="00400539"/>
    <w:rsid w:val="00400F47"/>
    <w:rsid w:val="004062D7"/>
    <w:rsid w:val="0041246F"/>
    <w:rsid w:val="00421691"/>
    <w:rsid w:val="0047165E"/>
    <w:rsid w:val="004821D9"/>
    <w:rsid w:val="004A13CC"/>
    <w:rsid w:val="004A2762"/>
    <w:rsid w:val="004B6D61"/>
    <w:rsid w:val="004C07B8"/>
    <w:rsid w:val="004C75E5"/>
    <w:rsid w:val="004D4EDD"/>
    <w:rsid w:val="004E31E1"/>
    <w:rsid w:val="004E6455"/>
    <w:rsid w:val="0050485C"/>
    <w:rsid w:val="00520674"/>
    <w:rsid w:val="005209DC"/>
    <w:rsid w:val="00543C7C"/>
    <w:rsid w:val="00564B17"/>
    <w:rsid w:val="00566610"/>
    <w:rsid w:val="00577CDB"/>
    <w:rsid w:val="00582D8D"/>
    <w:rsid w:val="005A691A"/>
    <w:rsid w:val="005B5F7D"/>
    <w:rsid w:val="005C351E"/>
    <w:rsid w:val="005E32F0"/>
    <w:rsid w:val="005E7DE7"/>
    <w:rsid w:val="006116B8"/>
    <w:rsid w:val="006138F3"/>
    <w:rsid w:val="00636A9F"/>
    <w:rsid w:val="006432F6"/>
    <w:rsid w:val="006465AD"/>
    <w:rsid w:val="00651F1E"/>
    <w:rsid w:val="00665AEE"/>
    <w:rsid w:val="00671920"/>
    <w:rsid w:val="006839C6"/>
    <w:rsid w:val="006A2FF3"/>
    <w:rsid w:val="006F1EB4"/>
    <w:rsid w:val="006F56D5"/>
    <w:rsid w:val="00721401"/>
    <w:rsid w:val="00725FB7"/>
    <w:rsid w:val="00735323"/>
    <w:rsid w:val="0077487D"/>
    <w:rsid w:val="00790BE3"/>
    <w:rsid w:val="00793757"/>
    <w:rsid w:val="007B489C"/>
    <w:rsid w:val="007D0292"/>
    <w:rsid w:val="007D46A3"/>
    <w:rsid w:val="00894476"/>
    <w:rsid w:val="008944B1"/>
    <w:rsid w:val="008B146C"/>
    <w:rsid w:val="008E680E"/>
    <w:rsid w:val="008F07D5"/>
    <w:rsid w:val="009001D7"/>
    <w:rsid w:val="00916BC5"/>
    <w:rsid w:val="00922DBB"/>
    <w:rsid w:val="00943E4F"/>
    <w:rsid w:val="00990D82"/>
    <w:rsid w:val="00990F1B"/>
    <w:rsid w:val="009D4575"/>
    <w:rsid w:val="00A51436"/>
    <w:rsid w:val="00A64B73"/>
    <w:rsid w:val="00A75ED8"/>
    <w:rsid w:val="00A802D1"/>
    <w:rsid w:val="00A86693"/>
    <w:rsid w:val="00A96642"/>
    <w:rsid w:val="00AA2E49"/>
    <w:rsid w:val="00AC6E02"/>
    <w:rsid w:val="00B01711"/>
    <w:rsid w:val="00B0453D"/>
    <w:rsid w:val="00B178FA"/>
    <w:rsid w:val="00B34A6C"/>
    <w:rsid w:val="00BB4730"/>
    <w:rsid w:val="00BB680D"/>
    <w:rsid w:val="00BF1781"/>
    <w:rsid w:val="00C0396C"/>
    <w:rsid w:val="00C7201F"/>
    <w:rsid w:val="00CB5EA5"/>
    <w:rsid w:val="00CC0C0B"/>
    <w:rsid w:val="00CC2BC3"/>
    <w:rsid w:val="00CC38AF"/>
    <w:rsid w:val="00CC6138"/>
    <w:rsid w:val="00CE6AC2"/>
    <w:rsid w:val="00CF6327"/>
    <w:rsid w:val="00D27DD4"/>
    <w:rsid w:val="00D33F3D"/>
    <w:rsid w:val="00D557BF"/>
    <w:rsid w:val="00D9082F"/>
    <w:rsid w:val="00D91CC4"/>
    <w:rsid w:val="00DB5816"/>
    <w:rsid w:val="00DB6395"/>
    <w:rsid w:val="00DC241D"/>
    <w:rsid w:val="00DC2CF9"/>
    <w:rsid w:val="00DC6457"/>
    <w:rsid w:val="00DC6869"/>
    <w:rsid w:val="00E040C3"/>
    <w:rsid w:val="00E171D9"/>
    <w:rsid w:val="00E50C8F"/>
    <w:rsid w:val="00E743C4"/>
    <w:rsid w:val="00E8389C"/>
    <w:rsid w:val="00EE1497"/>
    <w:rsid w:val="00F03FEB"/>
    <w:rsid w:val="00F145AF"/>
    <w:rsid w:val="00F14FAE"/>
    <w:rsid w:val="00F34C6B"/>
    <w:rsid w:val="00F66624"/>
    <w:rsid w:val="00F67FCD"/>
    <w:rsid w:val="00F7575B"/>
    <w:rsid w:val="00FA40B0"/>
    <w:rsid w:val="00FB73C5"/>
    <w:rsid w:val="00FC74C1"/>
    <w:rsid w:val="00FE50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D6DD"/>
  <w15:docId w15:val="{E395A088-5351-42F9-BFA2-8C9798D5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5B"/>
    <w:pPr>
      <w:spacing w:after="200" w:line="276" w:lineRule="auto"/>
    </w:pPr>
    <w:rPr>
      <w:rFonts w:ascii="Calibri" w:eastAsia="Calibri" w:hAnsi="Calibri"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F7575B"/>
  </w:style>
  <w:style w:type="paragraph" w:styleId="PargrafodaLista">
    <w:name w:val="List Paragraph"/>
    <w:basedOn w:val="Normal"/>
    <w:uiPriority w:val="34"/>
    <w:qFormat/>
    <w:rsid w:val="00943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61785">
      <w:bodyDiv w:val="1"/>
      <w:marLeft w:val="0"/>
      <w:marRight w:val="0"/>
      <w:marTop w:val="0"/>
      <w:marBottom w:val="0"/>
      <w:divBdr>
        <w:top w:val="none" w:sz="0" w:space="0" w:color="auto"/>
        <w:left w:val="none" w:sz="0" w:space="0" w:color="auto"/>
        <w:bottom w:val="none" w:sz="0" w:space="0" w:color="auto"/>
        <w:right w:val="none" w:sz="0" w:space="0" w:color="auto"/>
      </w:divBdr>
      <w:divsChild>
        <w:div w:id="605164116">
          <w:marLeft w:val="0"/>
          <w:marRight w:val="0"/>
          <w:marTop w:val="0"/>
          <w:marBottom w:val="0"/>
          <w:divBdr>
            <w:top w:val="single" w:sz="2" w:space="0" w:color="E3E3E3"/>
            <w:left w:val="single" w:sz="2" w:space="0" w:color="E3E3E3"/>
            <w:bottom w:val="single" w:sz="2" w:space="0" w:color="E3E3E3"/>
            <w:right w:val="single" w:sz="2" w:space="0" w:color="E3E3E3"/>
          </w:divBdr>
          <w:divsChild>
            <w:div w:id="74399246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0793094">
                  <w:marLeft w:val="0"/>
                  <w:marRight w:val="0"/>
                  <w:marTop w:val="0"/>
                  <w:marBottom w:val="0"/>
                  <w:divBdr>
                    <w:top w:val="single" w:sz="2" w:space="0" w:color="E3E3E3"/>
                    <w:left w:val="single" w:sz="2" w:space="0" w:color="E3E3E3"/>
                    <w:bottom w:val="single" w:sz="2" w:space="0" w:color="E3E3E3"/>
                    <w:right w:val="single" w:sz="2" w:space="0" w:color="E3E3E3"/>
                  </w:divBdr>
                  <w:divsChild>
                    <w:div w:id="200409283">
                      <w:marLeft w:val="0"/>
                      <w:marRight w:val="0"/>
                      <w:marTop w:val="0"/>
                      <w:marBottom w:val="0"/>
                      <w:divBdr>
                        <w:top w:val="single" w:sz="2" w:space="0" w:color="E3E3E3"/>
                        <w:left w:val="single" w:sz="2" w:space="0" w:color="E3E3E3"/>
                        <w:bottom w:val="single" w:sz="2" w:space="0" w:color="E3E3E3"/>
                        <w:right w:val="single" w:sz="2" w:space="0" w:color="E3E3E3"/>
                      </w:divBdr>
                      <w:divsChild>
                        <w:div w:id="1576428845">
                          <w:marLeft w:val="0"/>
                          <w:marRight w:val="0"/>
                          <w:marTop w:val="0"/>
                          <w:marBottom w:val="0"/>
                          <w:divBdr>
                            <w:top w:val="single" w:sz="2" w:space="0" w:color="E3E3E3"/>
                            <w:left w:val="single" w:sz="2" w:space="0" w:color="E3E3E3"/>
                            <w:bottom w:val="single" w:sz="2" w:space="0" w:color="E3E3E3"/>
                            <w:right w:val="single" w:sz="2" w:space="0" w:color="E3E3E3"/>
                          </w:divBdr>
                          <w:divsChild>
                            <w:div w:id="1993369700">
                              <w:marLeft w:val="0"/>
                              <w:marRight w:val="0"/>
                              <w:marTop w:val="0"/>
                              <w:marBottom w:val="0"/>
                              <w:divBdr>
                                <w:top w:val="single" w:sz="2" w:space="0" w:color="E3E3E3"/>
                                <w:left w:val="single" w:sz="2" w:space="0" w:color="E3E3E3"/>
                                <w:bottom w:val="single" w:sz="2" w:space="0" w:color="E3E3E3"/>
                                <w:right w:val="single" w:sz="2" w:space="0" w:color="E3E3E3"/>
                              </w:divBdr>
                              <w:divsChild>
                                <w:div w:id="574752221">
                                  <w:marLeft w:val="0"/>
                                  <w:marRight w:val="0"/>
                                  <w:marTop w:val="0"/>
                                  <w:marBottom w:val="0"/>
                                  <w:divBdr>
                                    <w:top w:val="single" w:sz="2" w:space="0" w:color="E3E3E3"/>
                                    <w:left w:val="single" w:sz="2" w:space="0" w:color="E3E3E3"/>
                                    <w:bottom w:val="single" w:sz="2" w:space="0" w:color="E3E3E3"/>
                                    <w:right w:val="single" w:sz="2" w:space="0" w:color="E3E3E3"/>
                                  </w:divBdr>
                                  <w:divsChild>
                                    <w:div w:id="195167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2966048">
          <w:marLeft w:val="0"/>
          <w:marRight w:val="0"/>
          <w:marTop w:val="0"/>
          <w:marBottom w:val="0"/>
          <w:divBdr>
            <w:top w:val="single" w:sz="2" w:space="0" w:color="E3E3E3"/>
            <w:left w:val="single" w:sz="2" w:space="0" w:color="E3E3E3"/>
            <w:bottom w:val="single" w:sz="2" w:space="0" w:color="E3E3E3"/>
            <w:right w:val="single" w:sz="2" w:space="0" w:color="E3E3E3"/>
          </w:divBdr>
          <w:divsChild>
            <w:div w:id="959070231">
              <w:marLeft w:val="0"/>
              <w:marRight w:val="0"/>
              <w:marTop w:val="100"/>
              <w:marBottom w:val="100"/>
              <w:divBdr>
                <w:top w:val="single" w:sz="2" w:space="0" w:color="E3E3E3"/>
                <w:left w:val="single" w:sz="2" w:space="0" w:color="E3E3E3"/>
                <w:bottom w:val="single" w:sz="2" w:space="0" w:color="E3E3E3"/>
                <w:right w:val="single" w:sz="2" w:space="0" w:color="E3E3E3"/>
              </w:divBdr>
              <w:divsChild>
                <w:div w:id="2030403144">
                  <w:marLeft w:val="0"/>
                  <w:marRight w:val="0"/>
                  <w:marTop w:val="0"/>
                  <w:marBottom w:val="0"/>
                  <w:divBdr>
                    <w:top w:val="single" w:sz="2" w:space="0" w:color="E3E3E3"/>
                    <w:left w:val="single" w:sz="2" w:space="0" w:color="E3E3E3"/>
                    <w:bottom w:val="single" w:sz="2" w:space="0" w:color="E3E3E3"/>
                    <w:right w:val="single" w:sz="2" w:space="0" w:color="E3E3E3"/>
                  </w:divBdr>
                  <w:divsChild>
                    <w:div w:id="1118990107">
                      <w:marLeft w:val="0"/>
                      <w:marRight w:val="0"/>
                      <w:marTop w:val="0"/>
                      <w:marBottom w:val="0"/>
                      <w:divBdr>
                        <w:top w:val="single" w:sz="2" w:space="0" w:color="E3E3E3"/>
                        <w:left w:val="single" w:sz="2" w:space="0" w:color="E3E3E3"/>
                        <w:bottom w:val="single" w:sz="2" w:space="0" w:color="E3E3E3"/>
                        <w:right w:val="single" w:sz="2" w:space="0" w:color="E3E3E3"/>
                      </w:divBdr>
                      <w:divsChild>
                        <w:div w:id="691149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2089</TotalTime>
  <Pages>3</Pages>
  <Words>968</Words>
  <Characters>5231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2025-06-05T18:11:00Z</cp:lastPrinted>
  <dcterms:created xsi:type="dcterms:W3CDTF">2024-08-22T18:26:00Z</dcterms:created>
  <dcterms:modified xsi:type="dcterms:W3CDTF">2025-10-07T13:47:00Z</dcterms:modified>
</cp:coreProperties>
</file>