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8F1B2" w14:textId="2C7A5C68" w:rsidR="00F7575B" w:rsidRDefault="00F7575B" w:rsidP="00F14FAE">
      <w:pPr>
        <w:tabs>
          <w:tab w:val="left" w:pos="3828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REUNIÃO </w:t>
      </w:r>
      <w:r w:rsidR="00636A9F">
        <w:rPr>
          <w:rFonts w:ascii="Arial" w:hAnsi="Arial" w:cs="Arial"/>
          <w:b/>
          <w:sz w:val="24"/>
          <w:szCs w:val="24"/>
        </w:rPr>
        <w:t xml:space="preserve">ORDINÁRIA </w:t>
      </w:r>
      <w:r>
        <w:rPr>
          <w:rFonts w:ascii="Arial" w:hAnsi="Arial" w:cs="Arial"/>
          <w:b/>
          <w:sz w:val="24"/>
          <w:szCs w:val="24"/>
        </w:rPr>
        <w:t>DO CONSELHO MUNICIPAL D</w:t>
      </w:r>
      <w:r w:rsidR="00DB6395">
        <w:rPr>
          <w:rFonts w:ascii="Arial" w:hAnsi="Arial" w:cs="Arial"/>
          <w:b/>
          <w:sz w:val="24"/>
          <w:szCs w:val="24"/>
        </w:rPr>
        <w:t>OS DIREITOS DA CRIANÇA E DO ADOLESCENTE</w:t>
      </w:r>
      <w:r>
        <w:rPr>
          <w:rFonts w:ascii="Arial" w:hAnsi="Arial" w:cs="Arial"/>
          <w:b/>
          <w:sz w:val="24"/>
          <w:szCs w:val="24"/>
        </w:rPr>
        <w:t xml:space="preserve"> – CM</w:t>
      </w:r>
      <w:r w:rsidR="00CC2BC3">
        <w:rPr>
          <w:rFonts w:ascii="Arial" w:hAnsi="Arial" w:cs="Arial"/>
          <w:b/>
          <w:sz w:val="24"/>
          <w:szCs w:val="24"/>
        </w:rPr>
        <w:t>DCA</w:t>
      </w:r>
      <w:r>
        <w:rPr>
          <w:rFonts w:ascii="Arial" w:hAnsi="Arial" w:cs="Arial"/>
          <w:b/>
          <w:sz w:val="24"/>
          <w:szCs w:val="24"/>
        </w:rPr>
        <w:t xml:space="preserve"> ATA Nº</w:t>
      </w:r>
      <w:r w:rsidR="00CC38AF">
        <w:rPr>
          <w:rFonts w:ascii="Arial" w:hAnsi="Arial" w:cs="Arial"/>
          <w:b/>
          <w:sz w:val="24"/>
          <w:szCs w:val="24"/>
        </w:rPr>
        <w:t xml:space="preserve"> </w:t>
      </w:r>
      <w:r w:rsidR="00790BE3">
        <w:rPr>
          <w:rFonts w:ascii="Arial" w:hAnsi="Arial" w:cs="Arial"/>
          <w:b/>
          <w:sz w:val="24"/>
          <w:szCs w:val="24"/>
        </w:rPr>
        <w:t>2</w:t>
      </w:r>
      <w:r w:rsidR="00943E4F">
        <w:rPr>
          <w:rFonts w:ascii="Arial" w:hAnsi="Arial" w:cs="Arial"/>
          <w:b/>
          <w:sz w:val="24"/>
          <w:szCs w:val="24"/>
        </w:rPr>
        <w:t>7</w:t>
      </w:r>
      <w:r w:rsidR="005321F9">
        <w:rPr>
          <w:rFonts w:ascii="Arial" w:hAnsi="Arial" w:cs="Arial"/>
          <w:b/>
          <w:sz w:val="24"/>
          <w:szCs w:val="24"/>
        </w:rPr>
        <w:t>4</w:t>
      </w:r>
      <w:r w:rsidR="006432F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(duzentos e </w:t>
      </w:r>
      <w:r w:rsidR="00943E4F">
        <w:rPr>
          <w:rFonts w:ascii="Arial" w:hAnsi="Arial" w:cs="Arial"/>
          <w:sz w:val="24"/>
          <w:szCs w:val="24"/>
        </w:rPr>
        <w:t>setenta</w:t>
      </w:r>
      <w:r w:rsidR="0025341D">
        <w:rPr>
          <w:rFonts w:ascii="Arial" w:hAnsi="Arial" w:cs="Arial"/>
          <w:sz w:val="24"/>
          <w:szCs w:val="24"/>
        </w:rPr>
        <w:t xml:space="preserve"> e </w:t>
      </w:r>
      <w:r w:rsidR="005321F9">
        <w:rPr>
          <w:rFonts w:ascii="Arial" w:hAnsi="Arial" w:cs="Arial"/>
          <w:sz w:val="24"/>
          <w:szCs w:val="24"/>
        </w:rPr>
        <w:t>quatro</w:t>
      </w:r>
      <w:r>
        <w:rPr>
          <w:rFonts w:ascii="Arial" w:hAnsi="Arial" w:cs="Arial"/>
          <w:sz w:val="24"/>
          <w:szCs w:val="24"/>
        </w:rPr>
        <w:t>).</w:t>
      </w:r>
      <w:r w:rsidR="00103500">
        <w:rPr>
          <w:rFonts w:ascii="Arial" w:hAnsi="Arial" w:cs="Arial"/>
          <w:sz w:val="24"/>
          <w:szCs w:val="24"/>
        </w:rPr>
        <w:t xml:space="preserve"> </w:t>
      </w:r>
    </w:p>
    <w:p w14:paraId="0BD215BE" w14:textId="7EE3F344" w:rsidR="005E32F0" w:rsidRPr="00B34A6C" w:rsidRDefault="00636A9F" w:rsidP="00DC68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  <w:r w:rsidR="005321F9">
        <w:rPr>
          <w:rFonts w:ascii="Arial" w:hAnsi="Arial" w:cs="Arial"/>
          <w:sz w:val="24"/>
          <w:szCs w:val="24"/>
        </w:rPr>
        <w:t>s sete dias</w:t>
      </w:r>
      <w:r w:rsidR="00582D8D">
        <w:rPr>
          <w:rFonts w:ascii="Arial" w:hAnsi="Arial" w:cs="Arial"/>
          <w:sz w:val="24"/>
          <w:szCs w:val="24"/>
        </w:rPr>
        <w:t xml:space="preserve"> </w:t>
      </w:r>
      <w:r w:rsidR="00943E4F">
        <w:rPr>
          <w:rFonts w:ascii="Arial" w:hAnsi="Arial" w:cs="Arial"/>
          <w:sz w:val="24"/>
          <w:szCs w:val="24"/>
        </w:rPr>
        <w:t xml:space="preserve">do mês de </w:t>
      </w:r>
      <w:r w:rsidR="005321F9">
        <w:rPr>
          <w:rFonts w:ascii="Arial" w:hAnsi="Arial" w:cs="Arial"/>
          <w:sz w:val="24"/>
          <w:szCs w:val="24"/>
        </w:rPr>
        <w:t>outubro</w:t>
      </w:r>
      <w:r w:rsidR="00943E4F">
        <w:rPr>
          <w:rFonts w:ascii="Arial" w:hAnsi="Arial" w:cs="Arial"/>
          <w:sz w:val="24"/>
          <w:szCs w:val="24"/>
        </w:rPr>
        <w:t xml:space="preserve"> de</w:t>
      </w:r>
      <w:r w:rsidRPr="00636A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dois mil e vinte e</w:t>
      </w:r>
      <w:r w:rsidR="00A86693">
        <w:rPr>
          <w:rFonts w:ascii="Arial" w:hAnsi="Arial" w:cs="Arial"/>
          <w:sz w:val="24"/>
          <w:szCs w:val="24"/>
        </w:rPr>
        <w:t xml:space="preserve"> cinco</w:t>
      </w:r>
      <w:r w:rsidRPr="00636A9F">
        <w:rPr>
          <w:rFonts w:ascii="Arial" w:hAnsi="Arial" w:cs="Arial"/>
          <w:sz w:val="24"/>
          <w:szCs w:val="24"/>
        </w:rPr>
        <w:t xml:space="preserve">, às </w:t>
      </w:r>
      <w:r>
        <w:rPr>
          <w:rFonts w:ascii="Arial" w:hAnsi="Arial" w:cs="Arial"/>
          <w:sz w:val="24"/>
          <w:szCs w:val="24"/>
        </w:rPr>
        <w:t>dez horas e trinta minutos</w:t>
      </w:r>
      <w:r w:rsidRPr="00636A9F">
        <w:rPr>
          <w:rFonts w:ascii="Arial" w:hAnsi="Arial" w:cs="Arial"/>
          <w:sz w:val="24"/>
          <w:szCs w:val="24"/>
        </w:rPr>
        <w:t xml:space="preserve">, no auditório da Secretaria de Educação, foi realizada </w:t>
      </w:r>
      <w:r>
        <w:rPr>
          <w:rFonts w:ascii="Arial" w:hAnsi="Arial" w:cs="Arial"/>
          <w:sz w:val="24"/>
          <w:szCs w:val="24"/>
        </w:rPr>
        <w:t>a</w:t>
      </w:r>
      <w:r w:rsidRPr="00636A9F">
        <w:rPr>
          <w:rFonts w:ascii="Arial" w:hAnsi="Arial" w:cs="Arial"/>
          <w:sz w:val="24"/>
          <w:szCs w:val="24"/>
        </w:rPr>
        <w:t xml:space="preserve"> reunião ordinária d</w:t>
      </w:r>
      <w:r>
        <w:rPr>
          <w:rFonts w:ascii="Arial" w:hAnsi="Arial" w:cs="Arial"/>
          <w:sz w:val="24"/>
          <w:szCs w:val="24"/>
        </w:rPr>
        <w:t>o Conselho Municipal dos Direitos da Criança e do Adolescente</w:t>
      </w:r>
      <w:r w:rsidRPr="00636A9F">
        <w:rPr>
          <w:rFonts w:ascii="Arial" w:hAnsi="Arial" w:cs="Arial"/>
          <w:sz w:val="24"/>
          <w:szCs w:val="24"/>
        </w:rPr>
        <w:t>. A pauta da reunião incluiu</w:t>
      </w:r>
      <w:r w:rsidR="00A86693">
        <w:rPr>
          <w:rFonts w:ascii="Arial" w:hAnsi="Arial" w:cs="Arial"/>
          <w:sz w:val="24"/>
          <w:szCs w:val="24"/>
        </w:rPr>
        <w:t>:</w:t>
      </w:r>
      <w:r w:rsidR="005209DC" w:rsidRPr="005209DC">
        <w:rPr>
          <w:rFonts w:ascii="Arial" w:hAnsi="Arial" w:cs="Arial"/>
          <w:sz w:val="24"/>
          <w:szCs w:val="24"/>
        </w:rPr>
        <w:t xml:space="preserve"> </w:t>
      </w:r>
      <w:r w:rsidR="005321F9" w:rsidRPr="005321F9">
        <w:rPr>
          <w:rFonts w:ascii="Arial" w:hAnsi="Arial" w:cs="Arial"/>
          <w:sz w:val="24"/>
          <w:szCs w:val="24"/>
        </w:rPr>
        <w:t>1. Leitura e abertura para votação da ATA da reunião anterior; 2. Apresentação e deliberação sobre denúncia encaminhada pela Ouvidoria; 3. Apresentação do ofício informativo do Estado; 4. Momento das Comissões; 5. Momento do Conselho tutelar (lei complementar Nº 0282 – Art. 34, VII, VIII, XI, XIV, Art. 35, II, X, XI, Art. 37, VI, Art. 44, VI, Art. 50, §1º, Art. 52, Art. 88); 6. Palavra livre.</w:t>
      </w:r>
      <w:r w:rsidR="00637250">
        <w:rPr>
          <w:rFonts w:ascii="Arial" w:hAnsi="Arial" w:cs="Arial"/>
          <w:sz w:val="24"/>
          <w:szCs w:val="24"/>
        </w:rPr>
        <w:t xml:space="preserve"> </w:t>
      </w:r>
      <w:r w:rsidR="00637250" w:rsidRPr="00637250">
        <w:rPr>
          <w:rFonts w:ascii="Arial" w:hAnsi="Arial" w:cs="Arial"/>
          <w:sz w:val="24"/>
          <w:szCs w:val="24"/>
        </w:rPr>
        <w:t xml:space="preserve">A reunião foi conduzida pela </w:t>
      </w:r>
      <w:r w:rsidR="00637250">
        <w:rPr>
          <w:rFonts w:ascii="Arial" w:hAnsi="Arial" w:cs="Arial"/>
          <w:sz w:val="24"/>
          <w:szCs w:val="24"/>
        </w:rPr>
        <w:t xml:space="preserve">vice-presidente </w:t>
      </w:r>
      <w:r w:rsidR="00637250" w:rsidRPr="00637250">
        <w:rPr>
          <w:rFonts w:ascii="Arial" w:hAnsi="Arial" w:cs="Arial"/>
          <w:sz w:val="24"/>
          <w:szCs w:val="24"/>
        </w:rPr>
        <w:t>que substituiu o presidente Jefferson, afastado temporariamente em razão do nascimento de su</w:t>
      </w:r>
      <w:r w:rsidR="00637250">
        <w:rPr>
          <w:rFonts w:ascii="Arial" w:hAnsi="Arial" w:cs="Arial"/>
          <w:sz w:val="24"/>
          <w:szCs w:val="24"/>
        </w:rPr>
        <w:t xml:space="preserve">a </w:t>
      </w:r>
      <w:r w:rsidR="00637250" w:rsidRPr="00637250">
        <w:rPr>
          <w:rFonts w:ascii="Arial" w:hAnsi="Arial" w:cs="Arial"/>
          <w:sz w:val="24"/>
          <w:szCs w:val="24"/>
        </w:rPr>
        <w:t>filh</w:t>
      </w:r>
      <w:r w:rsidR="00637250">
        <w:rPr>
          <w:rFonts w:ascii="Arial" w:hAnsi="Arial" w:cs="Arial"/>
          <w:sz w:val="24"/>
          <w:szCs w:val="24"/>
        </w:rPr>
        <w:t>a</w:t>
      </w:r>
      <w:r w:rsidR="00637250" w:rsidRPr="00637250">
        <w:rPr>
          <w:rFonts w:ascii="Arial" w:hAnsi="Arial" w:cs="Arial"/>
          <w:sz w:val="24"/>
          <w:szCs w:val="24"/>
        </w:rPr>
        <w:t>.</w:t>
      </w:r>
      <w:r w:rsidR="006372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250" w:rsidRPr="00637250">
        <w:rPr>
          <w:rFonts w:ascii="Arial" w:hAnsi="Arial" w:cs="Arial"/>
          <w:sz w:val="24"/>
          <w:szCs w:val="24"/>
        </w:rPr>
        <w:t>A</w:t>
      </w:r>
      <w:r w:rsidR="00637250">
        <w:rPr>
          <w:rFonts w:ascii="Arial" w:hAnsi="Arial" w:cs="Arial"/>
          <w:sz w:val="24"/>
          <w:szCs w:val="24"/>
        </w:rPr>
        <w:t>mabile</w:t>
      </w:r>
      <w:proofErr w:type="spellEnd"/>
      <w:r w:rsidR="00637250">
        <w:rPr>
          <w:rFonts w:ascii="Arial" w:hAnsi="Arial" w:cs="Arial"/>
          <w:sz w:val="24"/>
          <w:szCs w:val="24"/>
        </w:rPr>
        <w:t xml:space="preserve"> </w:t>
      </w:r>
      <w:r w:rsidR="00637250" w:rsidRPr="00637250">
        <w:rPr>
          <w:rFonts w:ascii="Arial" w:hAnsi="Arial" w:cs="Arial"/>
          <w:sz w:val="24"/>
          <w:szCs w:val="24"/>
        </w:rPr>
        <w:t>deu início à reunião agradecendo a presença de todos e informou que a pauta havia sido previamente definida em conjunto com o presidente Jefferson e a estagiária Melissa.</w:t>
      </w:r>
      <w:r w:rsidR="00637250">
        <w:rPr>
          <w:rFonts w:ascii="Arial" w:hAnsi="Arial" w:cs="Arial"/>
          <w:sz w:val="24"/>
          <w:szCs w:val="24"/>
        </w:rPr>
        <w:t xml:space="preserve"> Logo após apresentou Arlete </w:t>
      </w:r>
      <w:proofErr w:type="spellStart"/>
      <w:r w:rsidR="00637250">
        <w:rPr>
          <w:rFonts w:ascii="Arial" w:hAnsi="Arial" w:cs="Arial"/>
          <w:sz w:val="24"/>
          <w:szCs w:val="24"/>
        </w:rPr>
        <w:t>Metka</w:t>
      </w:r>
      <w:proofErr w:type="spellEnd"/>
      <w:r w:rsidR="006372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250">
        <w:rPr>
          <w:rFonts w:ascii="Arial" w:hAnsi="Arial" w:cs="Arial"/>
          <w:sz w:val="24"/>
          <w:szCs w:val="24"/>
        </w:rPr>
        <w:t>Schermack</w:t>
      </w:r>
      <w:proofErr w:type="spellEnd"/>
      <w:r w:rsidR="00637250">
        <w:rPr>
          <w:rFonts w:ascii="Arial" w:hAnsi="Arial" w:cs="Arial"/>
          <w:sz w:val="24"/>
          <w:szCs w:val="24"/>
        </w:rPr>
        <w:t xml:space="preserve"> como secretaria executiva dos conselhos, em seguida a secretaria faz a leitura da ata da reunião anterior e a mesma foi aprovada por unanimidade. </w:t>
      </w:r>
      <w:r w:rsidR="00905F6F" w:rsidRPr="00905F6F">
        <w:rPr>
          <w:rFonts w:ascii="Arial" w:hAnsi="Arial" w:cs="Arial"/>
          <w:sz w:val="24"/>
          <w:szCs w:val="24"/>
        </w:rPr>
        <w:t xml:space="preserve">Em seguida, passou-se ao segundo item da pauta, referente a uma denúncia anônima encaminhada </w:t>
      </w:r>
      <w:r w:rsidR="00905F6F">
        <w:rPr>
          <w:rFonts w:ascii="Arial" w:hAnsi="Arial" w:cs="Arial"/>
          <w:sz w:val="24"/>
          <w:szCs w:val="24"/>
        </w:rPr>
        <w:t>pela Ouvidoria</w:t>
      </w:r>
      <w:r w:rsidR="00905F6F" w:rsidRPr="00905F6F">
        <w:rPr>
          <w:rFonts w:ascii="Arial" w:hAnsi="Arial" w:cs="Arial"/>
          <w:sz w:val="24"/>
          <w:szCs w:val="24"/>
        </w:rPr>
        <w:t xml:space="preserve"> Municipal, relatando supostos maus-tratos e ameaças por parte de monitoras do abrigo institucional “</w:t>
      </w:r>
      <w:r w:rsidR="00905F6F">
        <w:rPr>
          <w:rFonts w:ascii="Arial" w:hAnsi="Arial" w:cs="Arial"/>
          <w:sz w:val="24"/>
          <w:szCs w:val="24"/>
        </w:rPr>
        <w:t>APRISCO</w:t>
      </w:r>
      <w:r w:rsidR="00905F6F" w:rsidRPr="00905F6F">
        <w:rPr>
          <w:rFonts w:ascii="Arial" w:hAnsi="Arial" w:cs="Arial"/>
          <w:sz w:val="24"/>
          <w:szCs w:val="24"/>
        </w:rPr>
        <w:t>” contra crianças e adolescentes acolhidos. A denúncia foi lida na íntegra e debatida pelos conselheiros. Após discussão, ficou deliberado que o CMDCA, em conjunto com o Conselho Tutelar, realizará visita de fiscalização ao abrigo na próxima semana, com posterior elaboração de relatório e retorno formal à Ouvidoria.</w:t>
      </w:r>
      <w:r w:rsidR="00905F6F">
        <w:rPr>
          <w:rFonts w:ascii="Arial" w:hAnsi="Arial" w:cs="Arial"/>
          <w:sz w:val="24"/>
          <w:szCs w:val="24"/>
        </w:rPr>
        <w:t xml:space="preserve"> A coordenadora do abrigo Cristiane</w:t>
      </w:r>
      <w:r w:rsidR="00905F6F" w:rsidRPr="00905F6F">
        <w:rPr>
          <w:rFonts w:ascii="Arial" w:hAnsi="Arial" w:cs="Arial"/>
          <w:sz w:val="24"/>
          <w:szCs w:val="24"/>
        </w:rPr>
        <w:t xml:space="preserve"> </w:t>
      </w:r>
      <w:r w:rsidR="00905F6F">
        <w:rPr>
          <w:rFonts w:ascii="Arial" w:hAnsi="Arial" w:cs="Arial"/>
          <w:sz w:val="24"/>
          <w:szCs w:val="24"/>
        </w:rPr>
        <w:t>r</w:t>
      </w:r>
      <w:r w:rsidR="00905F6F" w:rsidRPr="00905F6F">
        <w:rPr>
          <w:rFonts w:ascii="Arial" w:hAnsi="Arial" w:cs="Arial"/>
          <w:sz w:val="24"/>
          <w:szCs w:val="24"/>
        </w:rPr>
        <w:t>essaltou que o trabalho do acolhimento é acompanhado de forma próxima pelo Juiz da Vara da Infância e Juventude e pela Promotoria, o que confere segurança e transparência às ações da instituição.</w:t>
      </w:r>
      <w:r w:rsidR="00905F6F">
        <w:rPr>
          <w:rFonts w:ascii="Arial" w:hAnsi="Arial" w:cs="Arial"/>
          <w:sz w:val="24"/>
          <w:szCs w:val="24"/>
        </w:rPr>
        <w:t xml:space="preserve"> </w:t>
      </w:r>
      <w:r w:rsidR="00905F6F" w:rsidRPr="00905F6F">
        <w:rPr>
          <w:rFonts w:ascii="Arial" w:hAnsi="Arial" w:cs="Arial"/>
          <w:sz w:val="24"/>
          <w:szCs w:val="24"/>
        </w:rPr>
        <w:t>No terceiro item, foi apresentado ofício informativo da Secretaria de Estado da Assistência Social, referente ao Ato Declaratório Executivo nº 24/2025, que trata do repasse de valores destinados aos Fundos Municipais dos Direitos da Criança e do Adolescente via imposto de renda. Após conferência no sistema, verificou-se que o Fundo Municipal de Três Barras não possui pendências cadastrais, encontrando-se regular.</w:t>
      </w:r>
      <w:r w:rsidR="00905F6F">
        <w:rPr>
          <w:rFonts w:ascii="Arial" w:hAnsi="Arial" w:cs="Arial"/>
          <w:sz w:val="24"/>
          <w:szCs w:val="24"/>
        </w:rPr>
        <w:t xml:space="preserve"> </w:t>
      </w:r>
      <w:r w:rsidR="00905F6F" w:rsidRPr="00905F6F">
        <w:rPr>
          <w:rFonts w:ascii="Arial" w:hAnsi="Arial" w:cs="Arial"/>
          <w:sz w:val="24"/>
          <w:szCs w:val="24"/>
        </w:rPr>
        <w:t xml:space="preserve">Em seguida, foi dado espaço ao </w:t>
      </w:r>
      <w:r w:rsidR="00905F6F" w:rsidRPr="00905F6F">
        <w:rPr>
          <w:rFonts w:ascii="Arial" w:hAnsi="Arial" w:cs="Arial"/>
          <w:sz w:val="24"/>
          <w:szCs w:val="24"/>
        </w:rPr>
        <w:lastRenderedPageBreak/>
        <w:t>momento das comissões. A comissão responsável pela atualização do Regimento Interno do Conselho Tutelar informou que o documento foi finalizado e encaminhado ao jurídico em 29 de agosto</w:t>
      </w:r>
      <w:r w:rsidR="00905F6F">
        <w:rPr>
          <w:rFonts w:ascii="Arial" w:hAnsi="Arial" w:cs="Arial"/>
          <w:sz w:val="24"/>
          <w:szCs w:val="24"/>
        </w:rPr>
        <w:t xml:space="preserve"> de 2025</w:t>
      </w:r>
      <w:r w:rsidR="00905F6F" w:rsidRPr="00905F6F">
        <w:rPr>
          <w:rFonts w:ascii="Arial" w:hAnsi="Arial" w:cs="Arial"/>
          <w:sz w:val="24"/>
          <w:szCs w:val="24"/>
        </w:rPr>
        <w:t xml:space="preserve">, mas ainda aguarda parecer. Diante da demora, os conselheiros deliberaram pela solicitação de </w:t>
      </w:r>
      <w:r w:rsidR="00905F6F">
        <w:rPr>
          <w:rFonts w:ascii="Arial" w:hAnsi="Arial" w:cs="Arial"/>
          <w:sz w:val="24"/>
          <w:szCs w:val="24"/>
        </w:rPr>
        <w:t xml:space="preserve">um oficio de </w:t>
      </w:r>
      <w:r w:rsidR="00905F6F" w:rsidRPr="00905F6F">
        <w:rPr>
          <w:rFonts w:ascii="Arial" w:hAnsi="Arial" w:cs="Arial"/>
          <w:sz w:val="24"/>
          <w:szCs w:val="24"/>
        </w:rPr>
        <w:t>urgência na análise jurídica, justificando que a ausência de parecer inviabiliza o funcionamento adequado do Conselho e a conclusão das demais comissões.</w:t>
      </w:r>
      <w:r w:rsidR="00905F6F">
        <w:rPr>
          <w:rFonts w:ascii="Arial" w:hAnsi="Arial" w:cs="Arial"/>
          <w:sz w:val="24"/>
          <w:szCs w:val="24"/>
        </w:rPr>
        <w:t xml:space="preserve"> </w:t>
      </w:r>
      <w:r w:rsidR="00905F6F" w:rsidRPr="00905F6F">
        <w:rPr>
          <w:rFonts w:ascii="Arial" w:hAnsi="Arial" w:cs="Arial"/>
          <w:sz w:val="24"/>
          <w:szCs w:val="24"/>
        </w:rPr>
        <w:t>A seguir, discutiram-se questões referentes às comissões de avaliação de projetos e atualização cadastral de entidades. A estagiária Melissa informou que recebeu a documentação do Hospital e que o projeto foi encaminhado para análise. Ficou definido que será criado um grupo específico da comissão de avaliação dos projetos de chancela, a ser administrado pelo celular institucional do Conselho.</w:t>
      </w:r>
      <w:r w:rsidR="00905F6F">
        <w:rPr>
          <w:rFonts w:ascii="Arial" w:hAnsi="Arial" w:cs="Arial"/>
          <w:sz w:val="24"/>
          <w:szCs w:val="24"/>
        </w:rPr>
        <w:t xml:space="preserve"> </w:t>
      </w:r>
      <w:r w:rsidR="00905F6F" w:rsidRPr="00905F6F">
        <w:rPr>
          <w:rFonts w:ascii="Arial" w:hAnsi="Arial" w:cs="Arial"/>
          <w:sz w:val="24"/>
          <w:szCs w:val="24"/>
        </w:rPr>
        <w:t xml:space="preserve">Durante a palavra livre, destacou-se a capacitação sobre Revelação Espontânea, avaliada como extremamente positiva e alinhada ao protocolo municipal. </w:t>
      </w:r>
      <w:r w:rsidR="00905F6F">
        <w:rPr>
          <w:rFonts w:ascii="Arial" w:hAnsi="Arial" w:cs="Arial"/>
          <w:sz w:val="24"/>
          <w:szCs w:val="24"/>
        </w:rPr>
        <w:t>O</w:t>
      </w:r>
      <w:r w:rsidR="00905F6F" w:rsidRPr="00905F6F">
        <w:rPr>
          <w:rFonts w:ascii="Arial" w:hAnsi="Arial" w:cs="Arial"/>
          <w:sz w:val="24"/>
          <w:szCs w:val="24"/>
        </w:rPr>
        <w:t xml:space="preserve"> conselheir</w:t>
      </w:r>
      <w:r w:rsidR="00905F6F">
        <w:rPr>
          <w:rFonts w:ascii="Arial" w:hAnsi="Arial" w:cs="Arial"/>
          <w:sz w:val="24"/>
          <w:szCs w:val="24"/>
        </w:rPr>
        <w:t>o</w:t>
      </w:r>
      <w:r w:rsidR="00905F6F" w:rsidRPr="00905F6F">
        <w:rPr>
          <w:rFonts w:ascii="Arial" w:hAnsi="Arial" w:cs="Arial"/>
          <w:sz w:val="24"/>
          <w:szCs w:val="24"/>
        </w:rPr>
        <w:t xml:space="preserve"> </w:t>
      </w:r>
      <w:r w:rsidR="00905F6F">
        <w:rPr>
          <w:rFonts w:ascii="Arial" w:hAnsi="Arial" w:cs="Arial"/>
          <w:sz w:val="24"/>
          <w:szCs w:val="24"/>
        </w:rPr>
        <w:t>Leonardo</w:t>
      </w:r>
      <w:r w:rsidR="00905F6F" w:rsidRPr="00905F6F">
        <w:rPr>
          <w:rFonts w:ascii="Arial" w:hAnsi="Arial" w:cs="Arial"/>
          <w:sz w:val="24"/>
          <w:szCs w:val="24"/>
        </w:rPr>
        <w:t xml:space="preserve"> informou ainda que, no dia 30 de setembro de 2025, o Fundo da Infância e Adolescência (FIA) recebeu o valor de R$ 84.655,44, oriundo da empresa Mili, por meio de destinação do imposto de renda. O recurso será mantido em conta até o retorno do presidente Jefferson, quando será avaliado o destino adequado, em conformidade com o projeto aprovado.</w:t>
      </w:r>
      <w:r w:rsidR="00905F6F">
        <w:rPr>
          <w:rFonts w:ascii="Arial" w:hAnsi="Arial" w:cs="Arial"/>
          <w:sz w:val="24"/>
          <w:szCs w:val="24"/>
        </w:rPr>
        <w:t xml:space="preserve"> </w:t>
      </w:r>
      <w:r w:rsidR="00905F6F" w:rsidRPr="00905F6F">
        <w:rPr>
          <w:rFonts w:ascii="Arial" w:hAnsi="Arial" w:cs="Arial"/>
          <w:sz w:val="24"/>
          <w:szCs w:val="24"/>
        </w:rPr>
        <w:t>Discutiu-se também a importância da transparência e unidade entre as entidades e o Conselho, considerando que novas empresas têm demonstrado interesse em destinar recursos aos projetos locais. Foi ressaltado que o modelo de chancela é o mais adequado, pois permite a captação direta pelos proponentes, evitando o formato anterior de chamamento público.</w:t>
      </w:r>
      <w:r w:rsidR="00905F6F">
        <w:rPr>
          <w:rFonts w:ascii="Arial" w:hAnsi="Arial" w:cs="Arial"/>
          <w:sz w:val="24"/>
          <w:szCs w:val="24"/>
        </w:rPr>
        <w:t xml:space="preserve"> </w:t>
      </w:r>
      <w:r w:rsidR="00905F6F" w:rsidRPr="00905F6F">
        <w:rPr>
          <w:rFonts w:ascii="Arial" w:hAnsi="Arial" w:cs="Arial"/>
          <w:sz w:val="24"/>
          <w:szCs w:val="24"/>
        </w:rPr>
        <w:t>Encaminhou-se, ainda, que o projeto d</w:t>
      </w:r>
      <w:r w:rsidR="00905F6F">
        <w:rPr>
          <w:rFonts w:ascii="Arial" w:hAnsi="Arial" w:cs="Arial"/>
          <w:sz w:val="24"/>
          <w:szCs w:val="24"/>
        </w:rPr>
        <w:t>a Fundação</w:t>
      </w:r>
      <w:r w:rsidR="00905F6F" w:rsidRPr="00905F6F">
        <w:rPr>
          <w:rFonts w:ascii="Arial" w:hAnsi="Arial" w:cs="Arial"/>
          <w:sz w:val="24"/>
          <w:szCs w:val="24"/>
        </w:rPr>
        <w:t xml:space="preserve"> Hospital</w:t>
      </w:r>
      <w:r w:rsidR="00905F6F">
        <w:rPr>
          <w:rFonts w:ascii="Arial" w:hAnsi="Arial" w:cs="Arial"/>
          <w:sz w:val="24"/>
          <w:szCs w:val="24"/>
        </w:rPr>
        <w:t>ar de Três Barras</w:t>
      </w:r>
      <w:r w:rsidR="00905F6F" w:rsidRPr="00905F6F">
        <w:rPr>
          <w:rFonts w:ascii="Arial" w:hAnsi="Arial" w:cs="Arial"/>
          <w:sz w:val="24"/>
          <w:szCs w:val="24"/>
        </w:rPr>
        <w:t xml:space="preserve"> permanecerá vinculado ao valor já destinado pela Mili, respeitando o objetivo original da doação. Outras empresas, como a </w:t>
      </w:r>
      <w:proofErr w:type="spellStart"/>
      <w:r w:rsidR="00905F6F" w:rsidRPr="00905F6F">
        <w:rPr>
          <w:rFonts w:ascii="Arial" w:hAnsi="Arial" w:cs="Arial"/>
          <w:sz w:val="24"/>
          <w:szCs w:val="24"/>
        </w:rPr>
        <w:t>Dal</w:t>
      </w:r>
      <w:r w:rsidR="00134846">
        <w:rPr>
          <w:rFonts w:ascii="Arial" w:hAnsi="Arial" w:cs="Arial"/>
          <w:sz w:val="24"/>
          <w:szCs w:val="24"/>
        </w:rPr>
        <w:t>quim</w:t>
      </w:r>
      <w:proofErr w:type="spellEnd"/>
      <w:r w:rsidR="00134846">
        <w:rPr>
          <w:rFonts w:ascii="Arial" w:hAnsi="Arial" w:cs="Arial"/>
          <w:sz w:val="24"/>
          <w:szCs w:val="24"/>
        </w:rPr>
        <w:t>-Dal Pet</w:t>
      </w:r>
      <w:r w:rsidR="00905F6F" w:rsidRPr="00905F6F">
        <w:rPr>
          <w:rFonts w:ascii="Arial" w:hAnsi="Arial" w:cs="Arial"/>
          <w:sz w:val="24"/>
          <w:szCs w:val="24"/>
        </w:rPr>
        <w:t xml:space="preserve"> e mercados locais, foram citadas como potenciais futuras parceiras na destinação de recursos ao FIA.</w:t>
      </w:r>
      <w:r w:rsidR="00134846">
        <w:rPr>
          <w:rFonts w:ascii="Arial" w:hAnsi="Arial" w:cs="Arial"/>
          <w:sz w:val="24"/>
          <w:szCs w:val="24"/>
        </w:rPr>
        <w:t xml:space="preserve"> </w:t>
      </w:r>
      <w:r w:rsidR="00134846" w:rsidRPr="00134846">
        <w:rPr>
          <w:rFonts w:ascii="Arial" w:hAnsi="Arial" w:cs="Arial"/>
          <w:sz w:val="24"/>
          <w:szCs w:val="24"/>
        </w:rPr>
        <w:t xml:space="preserve">Nada mais havendo a tratar, a </w:t>
      </w:r>
      <w:r w:rsidR="00134846">
        <w:rPr>
          <w:rFonts w:ascii="Arial" w:hAnsi="Arial" w:cs="Arial"/>
          <w:sz w:val="24"/>
          <w:szCs w:val="24"/>
        </w:rPr>
        <w:t>vice-</w:t>
      </w:r>
      <w:r w:rsidR="00134846" w:rsidRPr="00134846">
        <w:rPr>
          <w:rFonts w:ascii="Arial" w:hAnsi="Arial" w:cs="Arial"/>
          <w:sz w:val="24"/>
          <w:szCs w:val="24"/>
        </w:rPr>
        <w:t>presidente agradeceu a presença de todos e encerrou a reunião, registrando que o presidente Jefferson convocará uma reunião extraordinária após seu retorno para tratar de assuntos pendentes sob sua responsabilidade direta.</w:t>
      </w:r>
      <w:r w:rsidR="00134846">
        <w:rPr>
          <w:rFonts w:ascii="Arial" w:hAnsi="Arial" w:cs="Arial"/>
          <w:sz w:val="24"/>
          <w:szCs w:val="24"/>
        </w:rPr>
        <w:t xml:space="preserve"> </w:t>
      </w:r>
      <w:r w:rsidR="00665AEE" w:rsidRPr="00665AEE">
        <w:rPr>
          <w:rFonts w:ascii="Arial" w:hAnsi="Arial" w:cs="Arial"/>
          <w:sz w:val="24"/>
          <w:szCs w:val="24"/>
        </w:rPr>
        <w:t xml:space="preserve">Nada mais havendo a tratar eu, </w:t>
      </w:r>
      <w:r w:rsidR="00134846">
        <w:rPr>
          <w:rFonts w:ascii="Arial" w:hAnsi="Arial" w:cs="Arial"/>
          <w:sz w:val="24"/>
          <w:szCs w:val="24"/>
        </w:rPr>
        <w:t xml:space="preserve">Secretaria </w:t>
      </w:r>
      <w:r w:rsidR="006432F6">
        <w:rPr>
          <w:rFonts w:ascii="Arial" w:hAnsi="Arial" w:cs="Arial"/>
          <w:sz w:val="24"/>
          <w:szCs w:val="24"/>
        </w:rPr>
        <w:t xml:space="preserve">Executiva dos Conselhos </w:t>
      </w:r>
      <w:r w:rsidR="00134846">
        <w:rPr>
          <w:rFonts w:ascii="Arial" w:hAnsi="Arial" w:cs="Arial"/>
          <w:sz w:val="24"/>
          <w:szCs w:val="24"/>
        </w:rPr>
        <w:t xml:space="preserve">Arlete </w:t>
      </w:r>
      <w:proofErr w:type="spellStart"/>
      <w:r w:rsidR="00134846">
        <w:rPr>
          <w:rFonts w:ascii="Arial" w:hAnsi="Arial" w:cs="Arial"/>
          <w:sz w:val="24"/>
          <w:szCs w:val="24"/>
        </w:rPr>
        <w:t>Metka</w:t>
      </w:r>
      <w:proofErr w:type="spellEnd"/>
      <w:r w:rsidR="00134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4846">
        <w:rPr>
          <w:rFonts w:ascii="Arial" w:hAnsi="Arial" w:cs="Arial"/>
          <w:sz w:val="24"/>
          <w:szCs w:val="24"/>
        </w:rPr>
        <w:t>Schermack</w:t>
      </w:r>
      <w:proofErr w:type="spellEnd"/>
      <w:r w:rsidR="00134846">
        <w:rPr>
          <w:rFonts w:ascii="Arial" w:hAnsi="Arial" w:cs="Arial"/>
          <w:sz w:val="24"/>
          <w:szCs w:val="24"/>
        </w:rPr>
        <w:t xml:space="preserve"> </w:t>
      </w:r>
      <w:r w:rsidR="00665AEE" w:rsidRPr="00665AEE">
        <w:rPr>
          <w:rFonts w:ascii="Arial" w:hAnsi="Arial" w:cs="Arial"/>
          <w:sz w:val="24"/>
          <w:szCs w:val="24"/>
        </w:rPr>
        <w:t>lavrei a presente ATA, para que produza seus efeitos legais.</w:t>
      </w:r>
      <w:r w:rsidR="00D9082F">
        <w:rPr>
          <w:rFonts w:ascii="Arial" w:hAnsi="Arial" w:cs="Arial"/>
          <w:sz w:val="24"/>
          <w:szCs w:val="24"/>
        </w:rPr>
        <w:t xml:space="preserve"> </w:t>
      </w:r>
      <w:r w:rsidR="00260F5B">
        <w:rPr>
          <w:rFonts w:ascii="Arial" w:hAnsi="Arial" w:cs="Arial"/>
          <w:sz w:val="24"/>
          <w:szCs w:val="24"/>
        </w:rPr>
        <w:t xml:space="preserve"> </w:t>
      </w:r>
      <w:r w:rsidR="005E32F0">
        <w:rPr>
          <w:rFonts w:ascii="Arial" w:hAnsi="Arial" w:cs="Arial"/>
          <w:sz w:val="24"/>
          <w:szCs w:val="24"/>
        </w:rPr>
        <w:t xml:space="preserve"> </w:t>
      </w:r>
    </w:p>
    <w:sectPr w:rsidR="005E32F0" w:rsidRPr="00B34A6C" w:rsidSect="009D4575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06EC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087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5B"/>
    <w:rsid w:val="00000097"/>
    <w:rsid w:val="00052FBE"/>
    <w:rsid w:val="00087585"/>
    <w:rsid w:val="000B37A0"/>
    <w:rsid w:val="000B473B"/>
    <w:rsid w:val="000D1DD3"/>
    <w:rsid w:val="000E1A73"/>
    <w:rsid w:val="000E2576"/>
    <w:rsid w:val="000F1CEC"/>
    <w:rsid w:val="00103500"/>
    <w:rsid w:val="0011760A"/>
    <w:rsid w:val="00121455"/>
    <w:rsid w:val="001345A7"/>
    <w:rsid w:val="00134846"/>
    <w:rsid w:val="00163830"/>
    <w:rsid w:val="001800AD"/>
    <w:rsid w:val="001B301C"/>
    <w:rsid w:val="001F57D4"/>
    <w:rsid w:val="00211512"/>
    <w:rsid w:val="00223F67"/>
    <w:rsid w:val="00224A38"/>
    <w:rsid w:val="00233446"/>
    <w:rsid w:val="0025341D"/>
    <w:rsid w:val="002561EC"/>
    <w:rsid w:val="00260F5B"/>
    <w:rsid w:val="002C24F3"/>
    <w:rsid w:val="002D523F"/>
    <w:rsid w:val="002F0020"/>
    <w:rsid w:val="002F0AD5"/>
    <w:rsid w:val="002F14D0"/>
    <w:rsid w:val="002F6DDA"/>
    <w:rsid w:val="00302886"/>
    <w:rsid w:val="0031081B"/>
    <w:rsid w:val="0033170B"/>
    <w:rsid w:val="00355555"/>
    <w:rsid w:val="00383753"/>
    <w:rsid w:val="00391A8B"/>
    <w:rsid w:val="003A532F"/>
    <w:rsid w:val="003E1BE2"/>
    <w:rsid w:val="003E3372"/>
    <w:rsid w:val="003E7463"/>
    <w:rsid w:val="00400539"/>
    <w:rsid w:val="00400F47"/>
    <w:rsid w:val="004062D7"/>
    <w:rsid w:val="0041246F"/>
    <w:rsid w:val="00421691"/>
    <w:rsid w:val="0047165E"/>
    <w:rsid w:val="004821D9"/>
    <w:rsid w:val="004A13CC"/>
    <w:rsid w:val="004A2762"/>
    <w:rsid w:val="004B6D61"/>
    <w:rsid w:val="004C07B8"/>
    <w:rsid w:val="004C75E5"/>
    <w:rsid w:val="004D4EDD"/>
    <w:rsid w:val="004E31E1"/>
    <w:rsid w:val="004E6455"/>
    <w:rsid w:val="0050485C"/>
    <w:rsid w:val="00520674"/>
    <w:rsid w:val="005209DC"/>
    <w:rsid w:val="005321F9"/>
    <w:rsid w:val="00543C7C"/>
    <w:rsid w:val="00564B17"/>
    <w:rsid w:val="00566610"/>
    <w:rsid w:val="00577CDB"/>
    <w:rsid w:val="00582D8D"/>
    <w:rsid w:val="005A691A"/>
    <w:rsid w:val="005B5F7D"/>
    <w:rsid w:val="005C351E"/>
    <w:rsid w:val="005E32F0"/>
    <w:rsid w:val="005E7DE7"/>
    <w:rsid w:val="006116B8"/>
    <w:rsid w:val="006138F3"/>
    <w:rsid w:val="00636A9F"/>
    <w:rsid w:val="00637250"/>
    <w:rsid w:val="006432F6"/>
    <w:rsid w:val="006465AD"/>
    <w:rsid w:val="00651F1E"/>
    <w:rsid w:val="00665AEE"/>
    <w:rsid w:val="00671920"/>
    <w:rsid w:val="006839C6"/>
    <w:rsid w:val="006A2FF3"/>
    <w:rsid w:val="006F1EB4"/>
    <w:rsid w:val="006F56D5"/>
    <w:rsid w:val="00721401"/>
    <w:rsid w:val="00725FB7"/>
    <w:rsid w:val="00735323"/>
    <w:rsid w:val="0077487D"/>
    <w:rsid w:val="00790BE3"/>
    <w:rsid w:val="00793757"/>
    <w:rsid w:val="007B489C"/>
    <w:rsid w:val="007D0292"/>
    <w:rsid w:val="007D46A3"/>
    <w:rsid w:val="00894476"/>
    <w:rsid w:val="008944B1"/>
    <w:rsid w:val="008B146C"/>
    <w:rsid w:val="008E680E"/>
    <w:rsid w:val="008F07D5"/>
    <w:rsid w:val="009001D7"/>
    <w:rsid w:val="00905F6F"/>
    <w:rsid w:val="00916BC5"/>
    <w:rsid w:val="00922DBB"/>
    <w:rsid w:val="00943E4F"/>
    <w:rsid w:val="00990D82"/>
    <w:rsid w:val="00990F1B"/>
    <w:rsid w:val="009D4575"/>
    <w:rsid w:val="00A51436"/>
    <w:rsid w:val="00A64B73"/>
    <w:rsid w:val="00A75ED8"/>
    <w:rsid w:val="00A802D1"/>
    <w:rsid w:val="00A86693"/>
    <w:rsid w:val="00A96642"/>
    <w:rsid w:val="00AA2E49"/>
    <w:rsid w:val="00AC6E02"/>
    <w:rsid w:val="00B01711"/>
    <w:rsid w:val="00B0453D"/>
    <w:rsid w:val="00B178FA"/>
    <w:rsid w:val="00B34A6C"/>
    <w:rsid w:val="00BB4730"/>
    <w:rsid w:val="00BB680D"/>
    <w:rsid w:val="00BF1781"/>
    <w:rsid w:val="00C0396C"/>
    <w:rsid w:val="00C7201F"/>
    <w:rsid w:val="00CB5EA5"/>
    <w:rsid w:val="00CC0C0B"/>
    <w:rsid w:val="00CC2BC3"/>
    <w:rsid w:val="00CC38AF"/>
    <w:rsid w:val="00CC6138"/>
    <w:rsid w:val="00CE6AC2"/>
    <w:rsid w:val="00CF6327"/>
    <w:rsid w:val="00D27DD4"/>
    <w:rsid w:val="00D33F3D"/>
    <w:rsid w:val="00D557BF"/>
    <w:rsid w:val="00D9082F"/>
    <w:rsid w:val="00D91CC4"/>
    <w:rsid w:val="00DB5816"/>
    <w:rsid w:val="00DB6395"/>
    <w:rsid w:val="00DC241D"/>
    <w:rsid w:val="00DC2CF9"/>
    <w:rsid w:val="00DC6457"/>
    <w:rsid w:val="00DC6869"/>
    <w:rsid w:val="00E040C3"/>
    <w:rsid w:val="00E171D9"/>
    <w:rsid w:val="00E50C8F"/>
    <w:rsid w:val="00E743C4"/>
    <w:rsid w:val="00E8389C"/>
    <w:rsid w:val="00EE1497"/>
    <w:rsid w:val="00F03FEB"/>
    <w:rsid w:val="00F072C6"/>
    <w:rsid w:val="00F145AF"/>
    <w:rsid w:val="00F14FAE"/>
    <w:rsid w:val="00F34C6B"/>
    <w:rsid w:val="00F66624"/>
    <w:rsid w:val="00F67FCD"/>
    <w:rsid w:val="00F7575B"/>
    <w:rsid w:val="00FA40B0"/>
    <w:rsid w:val="00FB73C5"/>
    <w:rsid w:val="00FC74C1"/>
    <w:rsid w:val="00F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D6DD"/>
  <w15:docId w15:val="{E395A088-5351-42F9-BFA2-8C9798D5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75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F7575B"/>
  </w:style>
  <w:style w:type="paragraph" w:styleId="PargrafodaLista">
    <w:name w:val="List Paragraph"/>
    <w:basedOn w:val="Normal"/>
    <w:uiPriority w:val="34"/>
    <w:qFormat/>
    <w:rsid w:val="00943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5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41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43992465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807930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04092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7642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9336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475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16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9660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59070231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304031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8990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9114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1</Pages>
  <Words>775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2025-06-05T18:11:00Z</cp:lastPrinted>
  <dcterms:created xsi:type="dcterms:W3CDTF">2024-08-22T18:26:00Z</dcterms:created>
  <dcterms:modified xsi:type="dcterms:W3CDTF">2025-10-14T13:48:00Z</dcterms:modified>
</cp:coreProperties>
</file>