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840A" w14:textId="77777777" w:rsidR="00F62F52" w:rsidRDefault="00F62F52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38615B8F" w14:textId="77777777" w:rsidR="00F62F52" w:rsidRDefault="00F62F52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3E2417C9" w14:textId="3361575D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CONCURSO PÚBLICO PARA EMPREGO PÚBLICO</w:t>
      </w:r>
    </w:p>
    <w:p w14:paraId="09B13C56" w14:textId="77777777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002/2025</w:t>
      </w:r>
    </w:p>
    <w:p w14:paraId="6F645933" w14:textId="14E680C9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MÉDICO </w:t>
      </w:r>
      <w:r w:rsidR="00497E65">
        <w:rPr>
          <w:rFonts w:ascii="Arial" w:hAnsi="Arial" w:cs="Arial"/>
          <w:b/>
          <w:sz w:val="24"/>
          <w:szCs w:val="24"/>
        </w:rPr>
        <w:t>GENERALISTA</w:t>
      </w:r>
    </w:p>
    <w:p w14:paraId="4BF4CB06" w14:textId="05FB198D" w:rsidR="00580A0F" w:rsidRPr="00F62F52" w:rsidRDefault="00F62F52" w:rsidP="00F62F52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F62F52">
        <w:rPr>
          <w:rFonts w:ascii="Arial" w:eastAsia="Calibri" w:hAnsi="Arial" w:cs="Arial"/>
          <w:b/>
          <w:bCs/>
          <w:kern w:val="0"/>
          <w:sz w:val="24"/>
          <w:szCs w:val="24"/>
          <w:lang w:eastAsia="pt-BR"/>
          <w14:ligatures w14:val="none"/>
        </w:rPr>
        <w:t>GABARITO</w:t>
      </w:r>
    </w:p>
    <w:p w14:paraId="091D79DA" w14:textId="77777777" w:rsidR="00580A0F" w:rsidRPr="00F82FA3" w:rsidRDefault="00580A0F" w:rsidP="00580A0F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580A0F" w:rsidRPr="00F82FA3" w14:paraId="2C145E6D" w14:textId="77777777" w:rsidTr="00FF60D9">
        <w:trPr>
          <w:jc w:val="center"/>
        </w:trPr>
        <w:tc>
          <w:tcPr>
            <w:tcW w:w="562" w:type="dxa"/>
          </w:tcPr>
          <w:p w14:paraId="4AD85D69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9846E57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02</w:t>
            </w:r>
          </w:p>
        </w:tc>
        <w:tc>
          <w:tcPr>
            <w:tcW w:w="567" w:type="dxa"/>
          </w:tcPr>
          <w:p w14:paraId="188A00B6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03</w:t>
            </w:r>
          </w:p>
        </w:tc>
        <w:tc>
          <w:tcPr>
            <w:tcW w:w="567" w:type="dxa"/>
          </w:tcPr>
          <w:p w14:paraId="0149F853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04</w:t>
            </w:r>
          </w:p>
        </w:tc>
        <w:tc>
          <w:tcPr>
            <w:tcW w:w="567" w:type="dxa"/>
          </w:tcPr>
          <w:p w14:paraId="0DC83018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05</w:t>
            </w:r>
          </w:p>
        </w:tc>
        <w:tc>
          <w:tcPr>
            <w:tcW w:w="567" w:type="dxa"/>
          </w:tcPr>
          <w:p w14:paraId="53E9B514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06</w:t>
            </w:r>
          </w:p>
        </w:tc>
        <w:tc>
          <w:tcPr>
            <w:tcW w:w="567" w:type="dxa"/>
          </w:tcPr>
          <w:p w14:paraId="47D493A0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41302AB4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6FE32377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09</w:t>
            </w:r>
          </w:p>
        </w:tc>
        <w:tc>
          <w:tcPr>
            <w:tcW w:w="567" w:type="dxa"/>
          </w:tcPr>
          <w:p w14:paraId="77D47188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10</w:t>
            </w:r>
          </w:p>
        </w:tc>
      </w:tr>
      <w:tr w:rsidR="00580A0F" w:rsidRPr="00F82FA3" w14:paraId="6B5B6665" w14:textId="77777777" w:rsidTr="00FF60D9">
        <w:trPr>
          <w:jc w:val="center"/>
        </w:trPr>
        <w:tc>
          <w:tcPr>
            <w:tcW w:w="562" w:type="dxa"/>
          </w:tcPr>
          <w:p w14:paraId="2477445B" w14:textId="3E3814EE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0E8618D9" w14:textId="0887D5F1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497402BD" w14:textId="5E272C1B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0299F890" w14:textId="1FD3F26F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67E14F01" w14:textId="21085202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49A0B707" w14:textId="573EEDB8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D</w:t>
            </w:r>
          </w:p>
        </w:tc>
        <w:tc>
          <w:tcPr>
            <w:tcW w:w="567" w:type="dxa"/>
          </w:tcPr>
          <w:p w14:paraId="359A53F9" w14:textId="24328144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7C94356B" w14:textId="4095C3E0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5CD25264" w14:textId="4C884EBA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0BAF9E5F" w14:textId="2441140F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</w:tr>
    </w:tbl>
    <w:p w14:paraId="2C742043" w14:textId="77777777" w:rsidR="00580A0F" w:rsidRPr="00F82FA3" w:rsidRDefault="00580A0F" w:rsidP="00580A0F">
      <w:pPr>
        <w:spacing w:after="0" w:line="240" w:lineRule="auto"/>
        <w:rPr>
          <w:rFonts w:eastAsia="Calibri" w:cstheme="minorHAnsi"/>
          <w:kern w:val="0"/>
          <w:sz w:val="36"/>
          <w:szCs w:val="36"/>
          <w:lang w:eastAsia="pt-BR"/>
          <w14:ligatures w14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580A0F" w:rsidRPr="00F82FA3" w14:paraId="7429024B" w14:textId="77777777" w:rsidTr="00FF60D9">
        <w:trPr>
          <w:jc w:val="center"/>
        </w:trPr>
        <w:tc>
          <w:tcPr>
            <w:tcW w:w="562" w:type="dxa"/>
          </w:tcPr>
          <w:p w14:paraId="7E066FA5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11</w:t>
            </w:r>
          </w:p>
        </w:tc>
        <w:tc>
          <w:tcPr>
            <w:tcW w:w="567" w:type="dxa"/>
          </w:tcPr>
          <w:p w14:paraId="57F60DD1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157CF4F4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13</w:t>
            </w:r>
          </w:p>
        </w:tc>
        <w:tc>
          <w:tcPr>
            <w:tcW w:w="567" w:type="dxa"/>
          </w:tcPr>
          <w:p w14:paraId="75CDE8F0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14</w:t>
            </w:r>
          </w:p>
        </w:tc>
        <w:tc>
          <w:tcPr>
            <w:tcW w:w="567" w:type="dxa"/>
          </w:tcPr>
          <w:p w14:paraId="776E3725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15</w:t>
            </w:r>
          </w:p>
        </w:tc>
        <w:tc>
          <w:tcPr>
            <w:tcW w:w="567" w:type="dxa"/>
          </w:tcPr>
          <w:p w14:paraId="5A467F4D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16</w:t>
            </w:r>
          </w:p>
        </w:tc>
        <w:tc>
          <w:tcPr>
            <w:tcW w:w="567" w:type="dxa"/>
          </w:tcPr>
          <w:p w14:paraId="5D8E865C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17</w:t>
            </w:r>
          </w:p>
        </w:tc>
        <w:tc>
          <w:tcPr>
            <w:tcW w:w="567" w:type="dxa"/>
          </w:tcPr>
          <w:p w14:paraId="3FC56C03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18</w:t>
            </w:r>
          </w:p>
        </w:tc>
        <w:tc>
          <w:tcPr>
            <w:tcW w:w="567" w:type="dxa"/>
          </w:tcPr>
          <w:p w14:paraId="13CD7AD8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19</w:t>
            </w:r>
          </w:p>
        </w:tc>
        <w:tc>
          <w:tcPr>
            <w:tcW w:w="567" w:type="dxa"/>
          </w:tcPr>
          <w:p w14:paraId="4CEE7C72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20</w:t>
            </w:r>
          </w:p>
        </w:tc>
      </w:tr>
      <w:tr w:rsidR="00580A0F" w:rsidRPr="00F82FA3" w14:paraId="64DD4901" w14:textId="77777777" w:rsidTr="00FF60D9">
        <w:trPr>
          <w:jc w:val="center"/>
        </w:trPr>
        <w:tc>
          <w:tcPr>
            <w:tcW w:w="562" w:type="dxa"/>
          </w:tcPr>
          <w:p w14:paraId="6449F220" w14:textId="6FAB38CC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03DAB1A3" w14:textId="16AED08A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77DD5EED" w14:textId="4B82FD4C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028FAA74" w14:textId="7B3C2B2A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D</w:t>
            </w:r>
          </w:p>
        </w:tc>
        <w:tc>
          <w:tcPr>
            <w:tcW w:w="567" w:type="dxa"/>
          </w:tcPr>
          <w:p w14:paraId="5C8ADD76" w14:textId="4E50F34D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565ECFFC" w14:textId="1292B35B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0E5DD868" w14:textId="20F7707E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4143C9CD" w14:textId="4FA361B9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D</w:t>
            </w:r>
          </w:p>
        </w:tc>
        <w:tc>
          <w:tcPr>
            <w:tcW w:w="567" w:type="dxa"/>
          </w:tcPr>
          <w:p w14:paraId="60A183E7" w14:textId="49E8C8C7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2F4E2B3B" w14:textId="026B5A94" w:rsidR="00580A0F" w:rsidRPr="00F82FA3" w:rsidRDefault="00F05745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</w:tr>
    </w:tbl>
    <w:p w14:paraId="18468BA6" w14:textId="77777777" w:rsidR="00580A0F" w:rsidRPr="00F82FA3" w:rsidRDefault="00580A0F" w:rsidP="00580A0F">
      <w:pPr>
        <w:spacing w:after="0" w:line="240" w:lineRule="auto"/>
        <w:jc w:val="center"/>
        <w:rPr>
          <w:rFonts w:eastAsia="Calibri" w:cstheme="minorHAnsi"/>
          <w:kern w:val="0"/>
          <w:lang w:eastAsia="pt-BR"/>
          <w14:ligatures w14:val="none"/>
        </w:rPr>
      </w:pPr>
    </w:p>
    <w:p w14:paraId="65682270" w14:textId="77777777" w:rsidR="00580A0F" w:rsidRPr="00F82FA3" w:rsidRDefault="00580A0F" w:rsidP="00580A0F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p w14:paraId="3029F01A" w14:textId="77777777" w:rsidR="00580A0F" w:rsidRDefault="00580A0F" w:rsidP="00580A0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3ECD79B" w14:textId="77777777" w:rsidR="00580A0F" w:rsidRPr="00907AED" w:rsidRDefault="00580A0F" w:rsidP="00580A0F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0B8DE86F" w14:textId="39CF35B9" w:rsidR="00580A0F" w:rsidRPr="00F62F52" w:rsidRDefault="00F62F52" w:rsidP="00F62F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2F52">
        <w:rPr>
          <w:rFonts w:ascii="Arial" w:hAnsi="Arial" w:cs="Arial"/>
          <w:b/>
          <w:bCs/>
          <w:sz w:val="24"/>
          <w:szCs w:val="24"/>
        </w:rPr>
        <w:t>Três Barras/SC, 27 de setembro de 2025</w:t>
      </w:r>
    </w:p>
    <w:sectPr w:rsidR="00580A0F" w:rsidRPr="00F62F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CB24" w14:textId="77777777" w:rsidR="002668D0" w:rsidRDefault="002668D0" w:rsidP="00F62F52">
      <w:pPr>
        <w:spacing w:after="0" w:line="240" w:lineRule="auto"/>
      </w:pPr>
      <w:r>
        <w:separator/>
      </w:r>
    </w:p>
  </w:endnote>
  <w:endnote w:type="continuationSeparator" w:id="0">
    <w:p w14:paraId="2BC677BC" w14:textId="77777777" w:rsidR="002668D0" w:rsidRDefault="002668D0" w:rsidP="00F6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FFC7D" w14:textId="77777777" w:rsidR="002668D0" w:rsidRDefault="002668D0" w:rsidP="00F62F52">
      <w:pPr>
        <w:spacing w:after="0" w:line="240" w:lineRule="auto"/>
      </w:pPr>
      <w:r>
        <w:separator/>
      </w:r>
    </w:p>
  </w:footnote>
  <w:footnote w:type="continuationSeparator" w:id="0">
    <w:p w14:paraId="5B847468" w14:textId="77777777" w:rsidR="002668D0" w:rsidRDefault="002668D0" w:rsidP="00F6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485E" w14:textId="5FC18D67" w:rsidR="00F62F52" w:rsidRDefault="00F62F52">
    <w:pPr>
      <w:pStyle w:val="Cabealho"/>
    </w:pPr>
    <w:r>
      <w:rPr>
        <w:noProof/>
      </w:rPr>
      <w:drawing>
        <wp:inline distT="0" distB="0" distL="0" distR="0" wp14:anchorId="74FA41A6" wp14:editId="3C09D1C7">
          <wp:extent cx="5401310" cy="1048385"/>
          <wp:effectExtent l="0" t="0" r="8890" b="0"/>
          <wp:docPr id="21105506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0F"/>
    <w:rsid w:val="001F3FD1"/>
    <w:rsid w:val="002668D0"/>
    <w:rsid w:val="00497E65"/>
    <w:rsid w:val="00580A0F"/>
    <w:rsid w:val="00734B71"/>
    <w:rsid w:val="00C1708E"/>
    <w:rsid w:val="00F05745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6161B"/>
  <w15:chartTrackingRefBased/>
  <w15:docId w15:val="{B159E5B9-8191-40BC-A1F0-3E4B6FA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0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80A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0A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0A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0A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0A0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0A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0A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0A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0A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0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0A0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0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0A0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0A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0A0F"/>
    <w:pPr>
      <w:spacing w:line="259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0A0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0A0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0A0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58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F52"/>
  </w:style>
  <w:style w:type="paragraph" w:styleId="Rodap">
    <w:name w:val="footer"/>
    <w:basedOn w:val="Normal"/>
    <w:link w:val="Rodap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INDET</dc:creator>
  <cp:keywords/>
  <dc:description/>
  <cp:lastModifiedBy>INDET</cp:lastModifiedBy>
  <cp:revision>2</cp:revision>
  <dcterms:created xsi:type="dcterms:W3CDTF">2025-09-26T17:06:00Z</dcterms:created>
  <dcterms:modified xsi:type="dcterms:W3CDTF">2025-09-26T17:06:00Z</dcterms:modified>
</cp:coreProperties>
</file>