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E54E4" w14:textId="77777777" w:rsidR="00E60084" w:rsidRPr="00E60084" w:rsidRDefault="00E60084" w:rsidP="00E60084">
      <w:pPr>
        <w:spacing w:after="160" w:line="259" w:lineRule="auto"/>
        <w:jc w:val="center"/>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FESTIVAL MUNICIPAL DA CANÇÃO DE TRÊS BARRAS</w:t>
      </w:r>
    </w:p>
    <w:p w14:paraId="28964276" w14:textId="584D2DA6" w:rsidR="00E60084" w:rsidRPr="00572612" w:rsidRDefault="00E60084" w:rsidP="00572612">
      <w:pPr>
        <w:spacing w:after="160" w:line="259" w:lineRule="auto"/>
        <w:ind w:left="780"/>
        <w:contextualSpacing/>
        <w:jc w:val="both"/>
        <w:rPr>
          <w:rFonts w:asciiTheme="minorHAnsi" w:eastAsiaTheme="minorHAnsi" w:hAnsiTheme="minorHAnsi" w:cstheme="minorBidi"/>
          <w:b/>
          <w:bCs/>
          <w:sz w:val="24"/>
          <w:szCs w:val="24"/>
          <w:lang w:eastAsia="en-US"/>
        </w:rPr>
      </w:pPr>
    </w:p>
    <w:p w14:paraId="27806377" w14:textId="77777777" w:rsidR="00E60084" w:rsidRPr="00E60084" w:rsidRDefault="00E60084" w:rsidP="003B7881">
      <w:pPr>
        <w:spacing w:after="160" w:line="259" w:lineRule="auto"/>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 xml:space="preserve">         O Município de Três Barras, através da Secretaria de Cultura, Esporte e Turismo, informa a todos que realizará o Festival Municipal da Canção de Três Barras, com o objetivo de estimular o desenvolvimento musical e cultural de Três Barras.</w:t>
      </w:r>
    </w:p>
    <w:p w14:paraId="0374815C" w14:textId="77777777" w:rsidR="00E60084" w:rsidRPr="00E60084" w:rsidRDefault="00E60084" w:rsidP="003B7881">
      <w:pPr>
        <w:spacing w:after="160" w:line="259" w:lineRule="auto"/>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O Festival Municipal da Canção de Três Barras, será realizado no dia 31 de outubro de 2025.</w:t>
      </w:r>
    </w:p>
    <w:p w14:paraId="27935195" w14:textId="77777777" w:rsidR="00E60084" w:rsidRPr="00E60084" w:rsidRDefault="00E60084" w:rsidP="003B7881">
      <w:pPr>
        <w:spacing w:after="160" w:line="259" w:lineRule="auto"/>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Horário: Das 19:00 às 23:00 horas</w:t>
      </w:r>
    </w:p>
    <w:p w14:paraId="59AD8C95" w14:textId="77777777" w:rsidR="00E60084" w:rsidRPr="00E60084" w:rsidRDefault="00E60084" w:rsidP="003B7881">
      <w:pPr>
        <w:spacing w:after="160" w:line="259" w:lineRule="auto"/>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Local: A DEFINIR</w:t>
      </w:r>
    </w:p>
    <w:p w14:paraId="6F977131" w14:textId="6F85CA48" w:rsidR="00256967" w:rsidRPr="00E60084" w:rsidRDefault="00E60084" w:rsidP="003B7881">
      <w:pPr>
        <w:spacing w:after="160" w:line="259" w:lineRule="auto"/>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As inscrições, estarão abertas a todas as pessoas que tiverem interesse em participar e que residam a pelo menos dois anos no município, comprovando com comprovante de residência.</w:t>
      </w:r>
    </w:p>
    <w:p w14:paraId="23DD1193" w14:textId="7766E86A" w:rsidR="00572612" w:rsidRDefault="00E60084" w:rsidP="00572612">
      <w:pPr>
        <w:pStyle w:val="PargrafodaLista"/>
        <w:spacing w:after="160" w:line="259" w:lineRule="auto"/>
        <w:ind w:left="851"/>
        <w:jc w:val="both"/>
        <w:rPr>
          <w:rFonts w:asciiTheme="minorHAnsi" w:eastAsiaTheme="minorHAnsi" w:hAnsiTheme="minorHAnsi" w:cstheme="minorBidi"/>
          <w:b/>
          <w:bCs/>
          <w:sz w:val="24"/>
          <w:szCs w:val="24"/>
          <w:lang w:eastAsia="en-US"/>
        </w:rPr>
      </w:pPr>
      <w:r w:rsidRPr="00572612">
        <w:rPr>
          <w:rFonts w:asciiTheme="minorHAnsi" w:eastAsiaTheme="minorHAnsi" w:hAnsiTheme="minorHAnsi" w:cstheme="minorBidi"/>
          <w:b/>
          <w:bCs/>
          <w:sz w:val="24"/>
          <w:szCs w:val="24"/>
          <w:lang w:eastAsia="en-US"/>
        </w:rPr>
        <w:t>CATEGORIAS:</w:t>
      </w:r>
      <w:r w:rsidR="00572612" w:rsidRPr="00572612">
        <w:rPr>
          <w:rFonts w:asciiTheme="minorHAnsi" w:eastAsiaTheme="minorHAnsi" w:hAnsiTheme="minorHAnsi" w:cstheme="minorBidi"/>
          <w:b/>
          <w:bCs/>
          <w:sz w:val="24"/>
          <w:szCs w:val="24"/>
          <w:lang w:eastAsia="en-US"/>
        </w:rPr>
        <w:t xml:space="preserve"> </w:t>
      </w:r>
    </w:p>
    <w:p w14:paraId="2D79597F" w14:textId="1391E01E" w:rsidR="001257D6" w:rsidRDefault="001257D6" w:rsidP="001257D6">
      <w:pPr>
        <w:pStyle w:val="PargrafodaLista"/>
        <w:spacing w:after="160" w:line="259" w:lineRule="auto"/>
        <w:ind w:left="1134" w:hanging="425"/>
        <w:jc w:val="both"/>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 xml:space="preserve">1.0       </w:t>
      </w:r>
      <w:r w:rsidRPr="00572612">
        <w:rPr>
          <w:rFonts w:asciiTheme="minorHAnsi" w:eastAsiaTheme="minorHAnsi" w:hAnsiTheme="minorHAnsi" w:cstheme="minorBidi"/>
          <w:b/>
          <w:bCs/>
          <w:sz w:val="24"/>
          <w:szCs w:val="24"/>
          <w:lang w:eastAsia="en-US"/>
        </w:rPr>
        <w:t>Categoria infantil (5 a 12 anos), todos os gêneros musicais</w:t>
      </w:r>
    </w:p>
    <w:p w14:paraId="769037A7" w14:textId="5E4FA268" w:rsidR="00572612" w:rsidRPr="001257D6" w:rsidRDefault="001257D6" w:rsidP="001257D6">
      <w:pPr>
        <w:pStyle w:val="PargrafodaLista"/>
        <w:spacing w:after="160" w:line="259" w:lineRule="auto"/>
        <w:ind w:left="1418" w:hanging="709"/>
        <w:jc w:val="both"/>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 xml:space="preserve">1.1       </w:t>
      </w:r>
      <w:r w:rsidR="00572612" w:rsidRPr="001257D6">
        <w:rPr>
          <w:rFonts w:asciiTheme="minorHAnsi" w:eastAsiaTheme="minorHAnsi" w:hAnsiTheme="minorHAnsi" w:cstheme="minorBidi"/>
          <w:b/>
          <w:bCs/>
          <w:sz w:val="24"/>
          <w:szCs w:val="24"/>
          <w:lang w:eastAsia="en-US"/>
        </w:rPr>
        <w:t>Categoria Juvenil (13 a 17 anos), todos os gêneros musicais</w:t>
      </w:r>
    </w:p>
    <w:p w14:paraId="7A99FA44" w14:textId="301662DF" w:rsidR="00E60084" w:rsidRPr="00E60084" w:rsidRDefault="001257D6" w:rsidP="00572612">
      <w:pPr>
        <w:pStyle w:val="PargrafodaLista"/>
        <w:spacing w:after="160" w:line="259" w:lineRule="auto"/>
        <w:ind w:left="1134" w:hanging="425"/>
        <w:jc w:val="both"/>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 xml:space="preserve">1.2       </w:t>
      </w:r>
      <w:bookmarkStart w:id="0" w:name="_GoBack"/>
      <w:bookmarkEnd w:id="0"/>
      <w:r w:rsidR="00E60084" w:rsidRPr="00E60084">
        <w:rPr>
          <w:rFonts w:asciiTheme="minorHAnsi" w:eastAsiaTheme="minorHAnsi" w:hAnsiTheme="minorHAnsi" w:cstheme="minorBidi"/>
          <w:b/>
          <w:bCs/>
          <w:sz w:val="24"/>
          <w:szCs w:val="24"/>
          <w:lang w:eastAsia="en-US"/>
        </w:rPr>
        <w:t>Categoria Adulta (acima de 18 anos) todos os gêneros musicais</w:t>
      </w:r>
    </w:p>
    <w:p w14:paraId="51A46D9E" w14:textId="77777777" w:rsidR="00572612" w:rsidRDefault="00572612" w:rsidP="00572612">
      <w:pPr>
        <w:spacing w:after="160" w:line="259" w:lineRule="auto"/>
        <w:ind w:left="1140"/>
        <w:contextualSpacing/>
        <w:jc w:val="both"/>
        <w:rPr>
          <w:rFonts w:asciiTheme="minorHAnsi" w:eastAsiaTheme="minorHAnsi" w:hAnsiTheme="minorHAnsi" w:cstheme="minorBidi"/>
          <w:b/>
          <w:bCs/>
          <w:sz w:val="24"/>
          <w:szCs w:val="24"/>
          <w:lang w:eastAsia="en-US"/>
        </w:rPr>
      </w:pPr>
    </w:p>
    <w:p w14:paraId="57509157" w14:textId="77777777" w:rsidR="00E60084" w:rsidRPr="00E60084" w:rsidRDefault="00E60084" w:rsidP="00572612">
      <w:pPr>
        <w:spacing w:after="160" w:line="259" w:lineRule="auto"/>
        <w:ind w:left="851"/>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DAS INSCRIÇÕES:</w:t>
      </w:r>
    </w:p>
    <w:p w14:paraId="48E48EDF" w14:textId="36F219DE"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 xml:space="preserve">Serão realizadas a partir do dia 01 de outubro, até o dia 20 de outubro de </w:t>
      </w:r>
      <w:r w:rsidR="003B7881" w:rsidRPr="00E60084">
        <w:rPr>
          <w:rFonts w:asciiTheme="minorHAnsi" w:eastAsiaTheme="minorHAnsi" w:hAnsiTheme="minorHAnsi" w:cstheme="minorBidi"/>
          <w:b/>
          <w:bCs/>
          <w:sz w:val="24"/>
          <w:szCs w:val="24"/>
          <w:lang w:eastAsia="en-US"/>
        </w:rPr>
        <w:t>2025, na</w:t>
      </w:r>
      <w:r w:rsidRPr="00E60084">
        <w:rPr>
          <w:rFonts w:asciiTheme="minorHAnsi" w:eastAsiaTheme="minorHAnsi" w:hAnsiTheme="minorHAnsi" w:cstheme="minorBidi"/>
          <w:b/>
          <w:bCs/>
          <w:sz w:val="24"/>
          <w:szCs w:val="24"/>
          <w:lang w:eastAsia="en-US"/>
        </w:rPr>
        <w:t xml:space="preserve"> Casa da Cultura sito a rua: Professora Neide Andrade Figueiredo 403, centro Três Barras, no horário das 08:00 as 12:00 horas e das 13:30 as 17:00 horas. Informações, pelo fone: 47 99138-9810.</w:t>
      </w:r>
    </w:p>
    <w:p w14:paraId="0349E831" w14:textId="77777777"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As inscrições são gratuitas e cada candidato poderá concorrer com uma única música. Em caso de inscrição de música repetida, será considerada a primeira inscrição realizada.</w:t>
      </w:r>
    </w:p>
    <w:p w14:paraId="455D57D9" w14:textId="77777777"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Preencher a Ficha de Inscrição, com nome de todos os participantes, em caso de dupla ou trio, bem como apresentar o nome da música e do compositor.</w:t>
      </w:r>
    </w:p>
    <w:p w14:paraId="28FFF494" w14:textId="579F6C60"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O Candidato que participar do Festival da Canção de Três Barras deverá assinar um termo de Autorização do uso de imagens para fins de publicidade do evento no site oficial, redes sociais do município, páginas de notícias ou jornais locais e de mais meios de comunicação da prefeitura. No caso de candidatos menores de 18 anos, os pais ou responsáveis deverão assinar o termo.</w:t>
      </w:r>
    </w:p>
    <w:p w14:paraId="7E56ACF3" w14:textId="77777777"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No caso de o candidato optar por apresentar música original inédita a execução instrumental ficará a cargo dele.</w:t>
      </w:r>
    </w:p>
    <w:p w14:paraId="5E35E8A7" w14:textId="77777777"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Informar na Ficha de Inscrição a tonalidade que vai usar para sua apresentação,</w:t>
      </w:r>
    </w:p>
    <w:p w14:paraId="552B2A9B" w14:textId="77777777" w:rsidR="00E60084" w:rsidRPr="00E60084" w:rsidRDefault="00E60084" w:rsidP="00572612">
      <w:pPr>
        <w:numPr>
          <w:ilvl w:val="1"/>
          <w:numId w:val="3"/>
        </w:numPr>
        <w:spacing w:after="160" w:line="259" w:lineRule="auto"/>
        <w:ind w:left="709" w:firstLine="0"/>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Informar se vai fazer a versão original da música ou haverá adaptações;</w:t>
      </w:r>
    </w:p>
    <w:p w14:paraId="740E5146" w14:textId="77777777" w:rsidR="00E60084" w:rsidRPr="00E60084" w:rsidRDefault="00E60084" w:rsidP="00572612">
      <w:pPr>
        <w:numPr>
          <w:ilvl w:val="1"/>
          <w:numId w:val="3"/>
        </w:numPr>
        <w:spacing w:after="160" w:line="259" w:lineRule="auto"/>
        <w:ind w:left="993" w:hanging="284"/>
        <w:contextualSpacing/>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Os candidatos deverão obrigatoriamente, manter atualizado os telefones para contato, para que a comissão possa ligar e encaminhar informações sobre o Festival</w:t>
      </w:r>
    </w:p>
    <w:p w14:paraId="3FF92401" w14:textId="77777777" w:rsid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p>
    <w:p w14:paraId="0F295BE5"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lastRenderedPageBreak/>
        <w:t>3. DOS ENSAIOS</w:t>
      </w:r>
    </w:p>
    <w:p w14:paraId="40B71D09"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3.1. Os ensaios ocorrerão no dia 30 de outubro no local e horário a definir</w:t>
      </w:r>
    </w:p>
    <w:p w14:paraId="4BE1A8A0"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3.2 A Comissão Organizadora do Festival definirá a ordem do ensaio, comunicando os participantes o horário de comparecimento;</w:t>
      </w:r>
    </w:p>
    <w:p w14:paraId="2B0EF178"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3.3. Os ensaios acontecerão um dia antes da apresentação ou caso haja mudança de data, será divulgado com antecedência;</w:t>
      </w:r>
    </w:p>
    <w:p w14:paraId="77525F48"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3.4 O candidato que não comparecer ao ensaio da respectiva categoria inscrita para a passagem de palco, não entra no sorteio da ordem de apresentação e será o primeiro a se apresentar em sua categoria.</w:t>
      </w:r>
    </w:p>
    <w:p w14:paraId="5C73699E"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4 – PREMIAÇÃO</w:t>
      </w:r>
    </w:p>
    <w:p w14:paraId="52A7B740"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4.1 Os Primeiros, Segundos e Terceiros colocados de cada categoria, receberão premiação em troféu e participarão de eventos promovidos pela Secretaria de Cultura, Esporte e Turismo.</w:t>
      </w:r>
    </w:p>
    <w:p w14:paraId="0A959FB3"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 – DA CLASSIFICAÇÃO E AVALIAÇÃO</w:t>
      </w:r>
    </w:p>
    <w:p w14:paraId="291C4E9A"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5.1. A nota de classificação final será a somatória das notas dos jurados em cada quesito, sendo: Afinação, Ritmo, Presença de Palco e Interpretação</w:t>
      </w:r>
    </w:p>
    <w:p w14:paraId="3E0022BE"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5.2. A ordem de apresentação será feita por sorteio no final de cada ensaio de sua categoria, que segue pela seguinte ordem;</w:t>
      </w:r>
    </w:p>
    <w:p w14:paraId="2641A0BA"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-Categoria Infantil livre</w:t>
      </w:r>
    </w:p>
    <w:p w14:paraId="3EBFC0E8"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-Categoria Juvenil livre</w:t>
      </w:r>
    </w:p>
    <w:p w14:paraId="5D586D1B"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-Categoria Adulta livre</w:t>
      </w:r>
    </w:p>
    <w:p w14:paraId="245E8312"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5.3. Em caso de atraso do candidato no momento que for chamado na apresentação o mesmo será automaticamente desclassificado.</w:t>
      </w:r>
    </w:p>
    <w:p w14:paraId="58D71058"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5.4. Os candidatos serão avaliados por uma comissão julgadora, indicada pela organização do evento.</w:t>
      </w:r>
    </w:p>
    <w:p w14:paraId="4D9AF2C2"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5.5 A Comissão Organizadora do Festival convidará para compor a mesa do júri, profissionais com conhecimento musical, sem vínculos de parentesco com os candidatos. Na semana em que antecede o Festival, serão apresentadas fichas técnicas dos jurados por meio das redes sociais da Prefeitura e da Secretaria de Cultura, Esporte e Turismo;</w:t>
      </w:r>
    </w:p>
    <w:p w14:paraId="4C5FE0CE"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5.6. A Comissão julgadora avaliará o desempenho de afinação, ritmo, interpretação e presença de palco;</w:t>
      </w:r>
    </w:p>
    <w:p w14:paraId="154020FF"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lastRenderedPageBreak/>
        <w:t>5.7. Servirá de critério de desempate, a maior nota no quesito afinação, permanecendo o empate, será observada a maior nota no quesito ritmo, persistindo o empate segue os critérios de interpretação e presença de palco. Caso persistir o empate dentro dos quesitos a comissão julgadora desempatará;</w:t>
      </w:r>
    </w:p>
    <w:p w14:paraId="583E882A"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5.8. As decisões dos jurados em qualquer fase, serão irrevogáveis e irrecorríveis, não cabendo recurso.</w:t>
      </w:r>
    </w:p>
    <w:p w14:paraId="71FA8F91"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 xml:space="preserve">6 – DAS DISPOSIÇOES GERAIS: </w:t>
      </w:r>
    </w:p>
    <w:p w14:paraId="3462A57D"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6.1. Para a Inscrição, o candidato deverá optar apenas por uma das categorias para concorrer no Festival da Canção.</w:t>
      </w:r>
    </w:p>
    <w:p w14:paraId="477370F8"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6.2. O candidato que apresentar documentação falsa será automaticamente desclassificado e no caso de dupla ou trio, segue o mesmo critério;</w:t>
      </w:r>
    </w:p>
    <w:p w14:paraId="32C1BBA7"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6.3. Os candidatos poderão utilizar seu próprio instrumento para a apresentação, desde que o mesmo seja levado para o ensaio geral também.</w:t>
      </w:r>
    </w:p>
    <w:p w14:paraId="4D48BC2D"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6.4. Não será permitido o uso de qualquer outro tipo de acompanhamento que não seja a instrumentação ao vivo;</w:t>
      </w:r>
    </w:p>
    <w:p w14:paraId="7A67E143"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6.5. A lista dos candidatos que poderão participar do Festival Municipal da Canção de Três Barras, será divulgada no dia 23 de outubro de 2025, nas redes sociais da prefeitura e também da Secretaria de Cultura, Esporte e Turismo, bem como encaminhado mensagem via WhatsApp conforme contato da ficha de inscrição;</w:t>
      </w:r>
    </w:p>
    <w:p w14:paraId="7E39BC26"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6.6. Serão desclassificados de forma irrevogável os candidatos e participantes que atenderem com gestos ou palavras o corpo de jurados, público e membros efetivos da comissão organizadora e que não cumprirem os dispositivos deste regulamento.</w:t>
      </w:r>
    </w:p>
    <w:p w14:paraId="07F404E7" w14:textId="63A5990F"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6.7. Nenhum participante que estiver concorrendo poderá utilizar-se do horário de sua apresentação para manifestar-se de maneira inconveniente, realizar defesas, partidárias ou religiosas perante público, jurados e organizadores. Podendo tal atitude ser penalizada com redução da pontuação ou até mesmo em sua desclassificação;</w:t>
      </w:r>
    </w:p>
    <w:p w14:paraId="376CD894"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6.8. A Comissão Organizadora não se responsabiliza por alimentação e transporte para ensaio e apresentação;</w:t>
      </w:r>
    </w:p>
    <w:p w14:paraId="65BD6441"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6.9. Os anexos I e II, ficam fazendo parte integrante deste regulamento.</w:t>
      </w:r>
    </w:p>
    <w:p w14:paraId="2DBBFE30"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7.0. Os casos omissos a este regulamento a ao evento serão solucionados e resolvidos pela comissão organizadora e se for o caso, em conjunto com o corpo dos jurados.</w:t>
      </w:r>
    </w:p>
    <w:p w14:paraId="2013327C"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7.1. No ensaio geral e no dia do Festival a comissão organizadora contratará um conjunto musical, para acompanhar os candidatos.</w:t>
      </w:r>
    </w:p>
    <w:p w14:paraId="1B84779F"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lastRenderedPageBreak/>
        <w:t xml:space="preserve">7.2. Os candidatos classificados em primeiro, segundo e terceiro lugar, farão apresentações especiais na Expo Três Barras. </w:t>
      </w:r>
    </w:p>
    <w:p w14:paraId="43EDC78F"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7.3. Este regulamento poderá sofrer alterações através de retificações e terá sua validade com a devida publicidade.</w:t>
      </w:r>
    </w:p>
    <w:p w14:paraId="140D86A7"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Este regulamento entra em vigor nesta data.</w:t>
      </w:r>
    </w:p>
    <w:p w14:paraId="65F37601" w14:textId="77777777" w:rsidR="00E60084" w:rsidRPr="00E60084" w:rsidRDefault="00E60084" w:rsidP="003B7881">
      <w:pPr>
        <w:spacing w:after="160" w:line="259" w:lineRule="auto"/>
        <w:ind w:left="360"/>
        <w:jc w:val="both"/>
        <w:rPr>
          <w:rFonts w:asciiTheme="minorHAnsi" w:eastAsiaTheme="minorHAnsi" w:hAnsiTheme="minorHAnsi" w:cstheme="minorBidi"/>
          <w:b/>
          <w:bCs/>
          <w:sz w:val="24"/>
          <w:szCs w:val="24"/>
          <w:lang w:eastAsia="en-US"/>
        </w:rPr>
      </w:pPr>
      <w:r w:rsidRPr="00E60084">
        <w:rPr>
          <w:rFonts w:asciiTheme="minorHAnsi" w:eastAsiaTheme="minorHAnsi" w:hAnsiTheme="minorHAnsi" w:cstheme="minorBidi"/>
          <w:b/>
          <w:bCs/>
          <w:sz w:val="24"/>
          <w:szCs w:val="24"/>
          <w:lang w:eastAsia="en-US"/>
        </w:rPr>
        <w:t>Três Barras, 01 de outubro de 2025</w:t>
      </w:r>
    </w:p>
    <w:p w14:paraId="4802ED30"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335228B3"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71F021D5"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244EDB2C"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003AE4F4"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6E6E206E"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1FDE6707" w14:textId="77777777" w:rsidR="00256967" w:rsidRDefault="00256967" w:rsidP="003B7881">
      <w:pPr>
        <w:jc w:val="both"/>
        <w:rPr>
          <w:rFonts w:ascii="Arial" w:hAnsi="Arial" w:cs="Arial"/>
          <w:b/>
          <w:sz w:val="24"/>
          <w:szCs w:val="24"/>
        </w:rPr>
      </w:pPr>
    </w:p>
    <w:p w14:paraId="11DF1A38" w14:textId="77777777" w:rsidR="00E60084" w:rsidRDefault="00E60084" w:rsidP="003B7881">
      <w:pPr>
        <w:jc w:val="both"/>
        <w:rPr>
          <w:rFonts w:ascii="Arial" w:hAnsi="Arial" w:cs="Arial"/>
          <w:b/>
          <w:sz w:val="24"/>
          <w:szCs w:val="24"/>
        </w:rPr>
      </w:pPr>
    </w:p>
    <w:p w14:paraId="36FD9AC1" w14:textId="77777777" w:rsidR="00E60084" w:rsidRDefault="00E60084" w:rsidP="003B7881">
      <w:pPr>
        <w:jc w:val="both"/>
        <w:rPr>
          <w:rFonts w:ascii="Arial" w:hAnsi="Arial" w:cs="Arial"/>
          <w:b/>
          <w:sz w:val="24"/>
          <w:szCs w:val="24"/>
        </w:rPr>
      </w:pPr>
    </w:p>
    <w:p w14:paraId="3A26B1BC" w14:textId="77777777" w:rsidR="00E60084" w:rsidRDefault="00E60084" w:rsidP="003B7881">
      <w:pPr>
        <w:jc w:val="both"/>
        <w:rPr>
          <w:rFonts w:ascii="Arial" w:hAnsi="Arial" w:cs="Arial"/>
          <w:b/>
          <w:sz w:val="24"/>
          <w:szCs w:val="24"/>
        </w:rPr>
      </w:pPr>
    </w:p>
    <w:p w14:paraId="797D480B" w14:textId="77777777" w:rsidR="00E60084" w:rsidRDefault="00E60084" w:rsidP="003B7881">
      <w:pPr>
        <w:jc w:val="both"/>
        <w:rPr>
          <w:rFonts w:ascii="Arial" w:hAnsi="Arial" w:cs="Arial"/>
          <w:b/>
          <w:sz w:val="24"/>
          <w:szCs w:val="24"/>
        </w:rPr>
      </w:pPr>
    </w:p>
    <w:p w14:paraId="5641CA87" w14:textId="77777777" w:rsidR="00E60084" w:rsidRDefault="00E60084" w:rsidP="003B7881">
      <w:pPr>
        <w:jc w:val="both"/>
        <w:rPr>
          <w:rFonts w:ascii="Arial" w:hAnsi="Arial" w:cs="Arial"/>
          <w:b/>
          <w:sz w:val="24"/>
          <w:szCs w:val="24"/>
        </w:rPr>
      </w:pPr>
    </w:p>
    <w:p w14:paraId="2FA7269F"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 xml:space="preserve">                                             </w:t>
      </w:r>
    </w:p>
    <w:p w14:paraId="14B49184"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6E3F3829"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18576892"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6C5362CE"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56027AC3"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382C637B" w14:textId="77777777" w:rsid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406C4081" w14:textId="77777777" w:rsidR="00E60084" w:rsidRDefault="00E60084" w:rsidP="003B7881">
      <w:pPr>
        <w:spacing w:after="160" w:line="259" w:lineRule="auto"/>
        <w:jc w:val="both"/>
        <w:rPr>
          <w:rFonts w:asciiTheme="minorHAnsi" w:eastAsiaTheme="minorHAnsi" w:hAnsiTheme="minorHAnsi" w:cstheme="minorBidi"/>
          <w:b/>
          <w:bCs/>
          <w:sz w:val="28"/>
          <w:szCs w:val="28"/>
          <w:lang w:eastAsia="en-US"/>
        </w:rPr>
      </w:pPr>
    </w:p>
    <w:p w14:paraId="7F380082" w14:textId="5BF77C66" w:rsidR="00E60084" w:rsidRPr="00E60084" w:rsidRDefault="00E60084" w:rsidP="003B7881">
      <w:pPr>
        <w:spacing w:after="160" w:line="259" w:lineRule="auto"/>
        <w:jc w:val="both"/>
        <w:rPr>
          <w:rFonts w:asciiTheme="minorHAnsi" w:eastAsiaTheme="minorHAnsi" w:hAnsiTheme="minorHAnsi" w:cstheme="minorBidi"/>
          <w:lang w:eastAsia="en-US"/>
        </w:rPr>
      </w:pPr>
      <w:r w:rsidRPr="00E60084">
        <w:rPr>
          <w:rFonts w:asciiTheme="minorHAnsi" w:eastAsiaTheme="minorHAnsi" w:hAnsiTheme="minorHAnsi" w:cstheme="minorBidi"/>
          <w:b/>
          <w:bCs/>
          <w:sz w:val="28"/>
          <w:szCs w:val="28"/>
          <w:lang w:eastAsia="en-US"/>
        </w:rPr>
        <w:lastRenderedPageBreak/>
        <w:t xml:space="preserve"> ANEXO 1</w:t>
      </w:r>
      <w:r w:rsidRPr="00E60084">
        <w:rPr>
          <w:rFonts w:asciiTheme="minorHAnsi" w:eastAsiaTheme="minorHAnsi" w:hAnsiTheme="minorHAnsi" w:cstheme="minorBidi"/>
          <w:b/>
          <w:lang w:eastAsia="en-US"/>
        </w:rPr>
        <w:t xml:space="preserve"> </w:t>
      </w:r>
    </w:p>
    <w:p w14:paraId="2278822D" w14:textId="77777777" w:rsidR="00E60084" w:rsidRPr="00E60084" w:rsidRDefault="00E60084" w:rsidP="003B7881">
      <w:pPr>
        <w:spacing w:after="0" w:line="256" w:lineRule="auto"/>
        <w:jc w:val="both"/>
        <w:rPr>
          <w:rFonts w:asciiTheme="minorHAnsi" w:eastAsiaTheme="minorHAnsi" w:hAnsiTheme="minorHAnsi" w:cstheme="minorBidi"/>
          <w:lang w:eastAsia="en-US"/>
        </w:rPr>
      </w:pPr>
      <w:r w:rsidRPr="00E60084">
        <w:rPr>
          <w:rFonts w:asciiTheme="minorHAnsi" w:eastAsiaTheme="minorHAnsi" w:hAnsiTheme="minorHAnsi" w:cstheme="minorBidi"/>
          <w:lang w:eastAsia="en-US"/>
        </w:rPr>
        <w:t xml:space="preserve"> </w:t>
      </w:r>
    </w:p>
    <w:p w14:paraId="0426B113" w14:textId="77777777" w:rsidR="00E60084" w:rsidRPr="00E60084" w:rsidRDefault="00E60084" w:rsidP="003B7881">
      <w:pPr>
        <w:keepNext/>
        <w:keepLines/>
        <w:spacing w:after="0" w:line="256" w:lineRule="auto"/>
        <w:ind w:left="10" w:right="67" w:hanging="10"/>
        <w:jc w:val="both"/>
        <w:outlineLvl w:val="0"/>
        <w:rPr>
          <w:rFonts w:eastAsia="Calibri" w:cs="Calibri"/>
          <w:b/>
          <w:color w:val="000000"/>
          <w:sz w:val="28"/>
        </w:rPr>
      </w:pPr>
      <w:r w:rsidRPr="00E60084">
        <w:rPr>
          <w:rFonts w:eastAsia="Calibri" w:cs="Calibri"/>
          <w:b/>
          <w:color w:val="000000"/>
          <w:sz w:val="28"/>
        </w:rPr>
        <w:t xml:space="preserve">FICHA DE INSCRIÇÃO FESTIVAL DA CANÇÃO </w:t>
      </w:r>
    </w:p>
    <w:p w14:paraId="5B63C645" w14:textId="77777777" w:rsidR="00E60084" w:rsidRPr="00E60084" w:rsidRDefault="00E60084" w:rsidP="003B7881">
      <w:pPr>
        <w:spacing w:after="0" w:line="256" w:lineRule="auto"/>
        <w:jc w:val="both"/>
        <w:rPr>
          <w:rFonts w:asciiTheme="minorHAnsi" w:eastAsiaTheme="minorHAnsi" w:hAnsiTheme="minorHAnsi" w:cstheme="minorBidi"/>
          <w:lang w:eastAsia="en-US"/>
        </w:rPr>
      </w:pPr>
      <w:r w:rsidRPr="00E60084">
        <w:rPr>
          <w:rFonts w:asciiTheme="minorHAnsi" w:eastAsiaTheme="minorHAnsi" w:hAnsiTheme="minorHAnsi" w:cstheme="minorBidi"/>
          <w:b/>
          <w:lang w:eastAsia="en-US"/>
        </w:rPr>
        <w:t xml:space="preserve"> </w:t>
      </w:r>
    </w:p>
    <w:p w14:paraId="2BC70CDA" w14:textId="77777777" w:rsidR="00E60084" w:rsidRDefault="00E60084" w:rsidP="003B7881">
      <w:pPr>
        <w:spacing w:after="31" w:line="259" w:lineRule="auto"/>
        <w:ind w:left="-5" w:right="52"/>
        <w:jc w:val="both"/>
        <w:rPr>
          <w:rFonts w:asciiTheme="minorHAnsi" w:eastAsiaTheme="minorHAnsi" w:hAnsiTheme="minorHAnsi" w:cstheme="minorBidi"/>
          <w:sz w:val="28"/>
          <w:szCs w:val="28"/>
          <w:lang w:eastAsia="en-US"/>
        </w:rPr>
      </w:pPr>
    </w:p>
    <w:p w14:paraId="1DBA30E4" w14:textId="77777777" w:rsidR="00E60084" w:rsidRPr="00E60084" w:rsidRDefault="00E60084" w:rsidP="003B7881">
      <w:pPr>
        <w:spacing w:after="31"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NOME: ______________________________________________ </w:t>
      </w:r>
    </w:p>
    <w:p w14:paraId="0AF25CEB" w14:textId="08FCECB1" w:rsidR="00E60084" w:rsidRPr="00E60084" w:rsidRDefault="00E60084" w:rsidP="003B7881">
      <w:pPr>
        <w:spacing w:after="31"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NOME ARTÍSTICO: ___________________________________</w:t>
      </w:r>
      <w:r>
        <w:rPr>
          <w:rFonts w:asciiTheme="minorHAnsi" w:eastAsiaTheme="minorHAnsi" w:hAnsiTheme="minorHAnsi" w:cstheme="minorBidi"/>
          <w:sz w:val="28"/>
          <w:szCs w:val="28"/>
          <w:lang w:eastAsia="en-US"/>
        </w:rPr>
        <w:t>__</w:t>
      </w:r>
    </w:p>
    <w:p w14:paraId="0EE35ECB" w14:textId="77777777" w:rsidR="00E60084" w:rsidRPr="00E60084" w:rsidRDefault="00E60084" w:rsidP="003B7881">
      <w:pPr>
        <w:spacing w:after="36"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DOCUMENTO: </w:t>
      </w:r>
      <w:proofErr w:type="gramStart"/>
      <w:r w:rsidRPr="00E60084">
        <w:rPr>
          <w:rFonts w:asciiTheme="minorHAnsi" w:eastAsiaTheme="minorHAnsi" w:hAnsiTheme="minorHAnsi" w:cstheme="minorBidi"/>
          <w:sz w:val="28"/>
          <w:szCs w:val="28"/>
          <w:lang w:eastAsia="en-US"/>
        </w:rPr>
        <w:t>(  )</w:t>
      </w:r>
      <w:proofErr w:type="gramEnd"/>
      <w:r w:rsidRPr="00E60084">
        <w:rPr>
          <w:rFonts w:asciiTheme="minorHAnsi" w:eastAsiaTheme="minorHAnsi" w:hAnsiTheme="minorHAnsi" w:cstheme="minorBidi"/>
          <w:sz w:val="28"/>
          <w:szCs w:val="28"/>
          <w:lang w:eastAsia="en-US"/>
        </w:rPr>
        <w:t xml:space="preserve"> RG   (  ) CPF ______________________ </w:t>
      </w:r>
    </w:p>
    <w:p w14:paraId="43B846CC" w14:textId="77777777" w:rsidR="00E60084" w:rsidRPr="00E60084" w:rsidRDefault="00E60084" w:rsidP="003B7881">
      <w:pPr>
        <w:spacing w:after="35"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DATA NASCIMENTO: _____________________ </w:t>
      </w:r>
    </w:p>
    <w:p w14:paraId="0F80CAAB" w14:textId="27A065BE" w:rsidR="00E60084" w:rsidRPr="00E60084" w:rsidRDefault="00E60084" w:rsidP="003B7881">
      <w:pPr>
        <w:spacing w:after="35"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ENDEREÇO: _________________</w:t>
      </w:r>
      <w:r>
        <w:rPr>
          <w:rFonts w:asciiTheme="minorHAnsi" w:eastAsiaTheme="minorHAnsi" w:hAnsiTheme="minorHAnsi" w:cstheme="minorBidi"/>
          <w:sz w:val="28"/>
          <w:szCs w:val="28"/>
          <w:lang w:eastAsia="en-US"/>
        </w:rPr>
        <w:t>________________________</w:t>
      </w:r>
      <w:r w:rsidRPr="00E60084">
        <w:rPr>
          <w:rFonts w:asciiTheme="minorHAnsi" w:eastAsiaTheme="minorHAnsi" w:hAnsiTheme="minorHAnsi" w:cstheme="minorBidi"/>
          <w:sz w:val="28"/>
          <w:szCs w:val="28"/>
          <w:lang w:eastAsia="en-US"/>
        </w:rPr>
        <w:t xml:space="preserve">__ </w:t>
      </w:r>
    </w:p>
    <w:p w14:paraId="5AEBAB55" w14:textId="77777777" w:rsidR="00E60084" w:rsidRPr="00E60084" w:rsidRDefault="00E60084" w:rsidP="003B7881">
      <w:pPr>
        <w:spacing w:after="33"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TELEFONE: _______________ </w:t>
      </w:r>
    </w:p>
    <w:p w14:paraId="1E18B1F9" w14:textId="77777777" w:rsidR="00E60084" w:rsidRPr="00E60084" w:rsidRDefault="00E60084" w:rsidP="003B7881">
      <w:pPr>
        <w:spacing w:after="35"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EMAIL: ___________________________________________ </w:t>
      </w:r>
    </w:p>
    <w:p w14:paraId="34706BFC" w14:textId="77777777"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p>
    <w:p w14:paraId="7C60DE0D" w14:textId="13F35A7A"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r w:rsidRPr="00E60084">
        <w:rPr>
          <w:rFonts w:asciiTheme="minorHAnsi" w:eastAsiaTheme="minorHAnsi" w:hAnsiTheme="minorHAnsi" w:cstheme="minorBidi"/>
          <w:b/>
          <w:sz w:val="28"/>
          <w:szCs w:val="28"/>
          <w:lang w:eastAsia="en-US"/>
        </w:rPr>
        <w:t xml:space="preserve">CATEGORIA: </w:t>
      </w:r>
    </w:p>
    <w:p w14:paraId="2B33A178" w14:textId="77777777"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b/>
          <w:sz w:val="28"/>
          <w:szCs w:val="28"/>
          <w:lang w:eastAsia="en-US"/>
        </w:rPr>
        <w:t xml:space="preserve"> </w:t>
      </w:r>
    </w:p>
    <w:p w14:paraId="76C63F19" w14:textId="77777777" w:rsidR="00E60084" w:rsidRPr="00E60084" w:rsidRDefault="00E60084" w:rsidP="003B7881">
      <w:pPr>
        <w:spacing w:after="160" w:line="259" w:lineRule="auto"/>
        <w:ind w:left="-5" w:right="52"/>
        <w:jc w:val="both"/>
        <w:rPr>
          <w:rFonts w:asciiTheme="minorHAnsi" w:eastAsiaTheme="minorHAnsi" w:hAnsiTheme="minorHAnsi" w:cstheme="minorBidi"/>
          <w:sz w:val="28"/>
          <w:szCs w:val="28"/>
          <w:lang w:eastAsia="en-US"/>
        </w:rPr>
      </w:pPr>
      <w:proofErr w:type="gramStart"/>
      <w:r w:rsidRPr="00E60084">
        <w:rPr>
          <w:rFonts w:asciiTheme="minorHAnsi" w:eastAsiaTheme="minorHAnsi" w:hAnsiTheme="minorHAnsi" w:cstheme="minorBidi"/>
          <w:sz w:val="28"/>
          <w:szCs w:val="28"/>
          <w:lang w:eastAsia="en-US"/>
        </w:rPr>
        <w:t>(  )</w:t>
      </w:r>
      <w:proofErr w:type="gramEnd"/>
      <w:r w:rsidRPr="00E60084">
        <w:rPr>
          <w:rFonts w:asciiTheme="minorHAnsi" w:eastAsiaTheme="minorHAnsi" w:hAnsiTheme="minorHAnsi" w:cstheme="minorBidi"/>
          <w:sz w:val="28"/>
          <w:szCs w:val="28"/>
          <w:lang w:eastAsia="en-US"/>
        </w:rPr>
        <w:t xml:space="preserve"> CATEGORIA INFANTIL (5 ANOS A 12 ANOS) </w:t>
      </w:r>
    </w:p>
    <w:p w14:paraId="2E6F9F5D" w14:textId="77777777" w:rsidR="00E60084" w:rsidRPr="00E60084" w:rsidRDefault="00E60084" w:rsidP="003B7881">
      <w:pPr>
        <w:spacing w:after="160" w:line="259" w:lineRule="auto"/>
        <w:ind w:left="-5" w:right="52"/>
        <w:jc w:val="both"/>
        <w:rPr>
          <w:rFonts w:asciiTheme="minorHAnsi" w:eastAsiaTheme="minorHAnsi" w:hAnsiTheme="minorHAnsi" w:cstheme="minorBidi"/>
          <w:sz w:val="28"/>
          <w:szCs w:val="28"/>
          <w:lang w:eastAsia="en-US"/>
        </w:rPr>
      </w:pPr>
      <w:proofErr w:type="gramStart"/>
      <w:r w:rsidRPr="00E60084">
        <w:rPr>
          <w:rFonts w:asciiTheme="minorHAnsi" w:eastAsiaTheme="minorHAnsi" w:hAnsiTheme="minorHAnsi" w:cstheme="minorBidi"/>
          <w:sz w:val="28"/>
          <w:szCs w:val="28"/>
          <w:lang w:eastAsia="en-US"/>
        </w:rPr>
        <w:t>(  )</w:t>
      </w:r>
      <w:proofErr w:type="gramEnd"/>
      <w:r w:rsidRPr="00E60084">
        <w:rPr>
          <w:rFonts w:asciiTheme="minorHAnsi" w:eastAsiaTheme="minorHAnsi" w:hAnsiTheme="minorHAnsi" w:cstheme="minorBidi"/>
          <w:sz w:val="28"/>
          <w:szCs w:val="28"/>
          <w:lang w:eastAsia="en-US"/>
        </w:rPr>
        <w:t xml:space="preserve"> CATEGORIA JUVENIL (13 ANOS A 17 ANOS) </w:t>
      </w:r>
    </w:p>
    <w:p w14:paraId="0B41813D" w14:textId="77777777" w:rsidR="00E60084" w:rsidRPr="00E60084" w:rsidRDefault="00E60084" w:rsidP="003B7881">
      <w:pPr>
        <w:spacing w:after="160" w:line="259" w:lineRule="auto"/>
        <w:ind w:left="-5" w:right="52"/>
        <w:jc w:val="both"/>
        <w:rPr>
          <w:rFonts w:asciiTheme="minorHAnsi" w:eastAsiaTheme="minorHAnsi" w:hAnsiTheme="minorHAnsi" w:cstheme="minorBidi"/>
          <w:sz w:val="28"/>
          <w:szCs w:val="28"/>
          <w:lang w:eastAsia="en-US"/>
        </w:rPr>
      </w:pPr>
      <w:proofErr w:type="gramStart"/>
      <w:r w:rsidRPr="00E60084">
        <w:rPr>
          <w:rFonts w:asciiTheme="minorHAnsi" w:eastAsiaTheme="minorHAnsi" w:hAnsiTheme="minorHAnsi" w:cstheme="minorBidi"/>
          <w:sz w:val="28"/>
          <w:szCs w:val="28"/>
          <w:lang w:eastAsia="en-US"/>
        </w:rPr>
        <w:t>(  )</w:t>
      </w:r>
      <w:proofErr w:type="gramEnd"/>
      <w:r w:rsidRPr="00E60084">
        <w:rPr>
          <w:rFonts w:asciiTheme="minorHAnsi" w:eastAsiaTheme="minorHAnsi" w:hAnsiTheme="minorHAnsi" w:cstheme="minorBidi"/>
          <w:sz w:val="28"/>
          <w:szCs w:val="28"/>
          <w:lang w:eastAsia="en-US"/>
        </w:rPr>
        <w:t xml:space="preserve"> CATEGORIA ADULTA (ACIMA DE 18 ANOS) </w:t>
      </w:r>
    </w:p>
    <w:p w14:paraId="2CD19303" w14:textId="77777777" w:rsidR="00E60084" w:rsidRDefault="00E60084" w:rsidP="003B7881">
      <w:pPr>
        <w:spacing w:after="0" w:line="256" w:lineRule="auto"/>
        <w:jc w:val="both"/>
        <w:rPr>
          <w:rFonts w:asciiTheme="minorHAnsi" w:eastAsiaTheme="minorHAnsi" w:hAnsiTheme="minorHAnsi" w:cstheme="minorBidi"/>
          <w:sz w:val="28"/>
          <w:szCs w:val="28"/>
          <w:lang w:eastAsia="en-US"/>
        </w:rPr>
      </w:pPr>
    </w:p>
    <w:p w14:paraId="36E25BFB" w14:textId="7BC09F44"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NOME DA MÚSICA: ______________</w:t>
      </w:r>
      <w:r>
        <w:rPr>
          <w:rFonts w:asciiTheme="minorHAnsi" w:eastAsiaTheme="minorHAnsi" w:hAnsiTheme="minorHAnsi" w:cstheme="minorBidi"/>
          <w:sz w:val="28"/>
          <w:szCs w:val="28"/>
          <w:lang w:eastAsia="en-US"/>
        </w:rPr>
        <w:t>________________________</w:t>
      </w:r>
      <w:r w:rsidRPr="00E60084">
        <w:rPr>
          <w:rFonts w:asciiTheme="minorHAnsi" w:eastAsiaTheme="minorHAnsi" w:hAnsiTheme="minorHAnsi" w:cstheme="minorBidi"/>
          <w:sz w:val="28"/>
          <w:szCs w:val="28"/>
          <w:lang w:eastAsia="en-US"/>
        </w:rPr>
        <w:t xml:space="preserve"> </w:t>
      </w:r>
    </w:p>
    <w:p w14:paraId="1C4A6E72" w14:textId="77777777" w:rsid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p>
    <w:p w14:paraId="129F553F" w14:textId="311617A0"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AUTOR: _</w:t>
      </w:r>
      <w:r>
        <w:rPr>
          <w:rFonts w:asciiTheme="minorHAnsi" w:eastAsiaTheme="minorHAnsi" w:hAnsiTheme="minorHAnsi" w:cstheme="minorBidi"/>
          <w:sz w:val="28"/>
          <w:szCs w:val="28"/>
          <w:lang w:eastAsia="en-US"/>
        </w:rPr>
        <w:t>_______________________________</w:t>
      </w:r>
      <w:r w:rsidRPr="00E60084">
        <w:rPr>
          <w:rFonts w:asciiTheme="minorHAnsi" w:eastAsiaTheme="minorHAnsi" w:hAnsiTheme="minorHAnsi" w:cstheme="minorBidi"/>
          <w:sz w:val="28"/>
          <w:szCs w:val="28"/>
          <w:lang w:eastAsia="en-US"/>
        </w:rPr>
        <w:t xml:space="preserve">________________ </w:t>
      </w:r>
    </w:p>
    <w:p w14:paraId="0595FC9A" w14:textId="77777777"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p>
    <w:p w14:paraId="66084196" w14:textId="77777777" w:rsidR="00E60084" w:rsidRPr="00E60084" w:rsidRDefault="00E60084" w:rsidP="003B7881">
      <w:pPr>
        <w:spacing w:after="160"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DECLARO CONHECER O REGULAMENTO DO FESTIVAL DA CANÇÃO. </w:t>
      </w:r>
    </w:p>
    <w:p w14:paraId="65C906AF" w14:textId="77777777"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p>
    <w:p w14:paraId="6C1256B1" w14:textId="77777777" w:rsidR="00E60084" w:rsidRPr="00E60084" w:rsidRDefault="00E60084" w:rsidP="003B7881">
      <w:pPr>
        <w:spacing w:after="160" w:line="259" w:lineRule="auto"/>
        <w:ind w:left="-5" w:right="52"/>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TRÊS BARRAS, ______/______/______. </w:t>
      </w:r>
    </w:p>
    <w:p w14:paraId="1694AC74" w14:textId="77777777" w:rsidR="00E60084" w:rsidRPr="00E60084" w:rsidRDefault="00E60084" w:rsidP="003B7881">
      <w:pPr>
        <w:spacing w:after="0" w:line="256" w:lineRule="auto"/>
        <w:jc w:val="both"/>
        <w:rPr>
          <w:rFonts w:asciiTheme="minorHAnsi" w:eastAsiaTheme="minorHAnsi" w:hAnsiTheme="minorHAnsi" w:cstheme="minorBidi"/>
          <w:sz w:val="28"/>
          <w:szCs w:val="28"/>
          <w:lang w:eastAsia="en-US"/>
        </w:rPr>
      </w:pPr>
      <w:r w:rsidRPr="00E60084">
        <w:rPr>
          <w:rFonts w:asciiTheme="minorHAnsi" w:eastAsiaTheme="minorHAnsi" w:hAnsiTheme="minorHAnsi" w:cstheme="minorBidi"/>
          <w:sz w:val="28"/>
          <w:szCs w:val="28"/>
          <w:lang w:eastAsia="en-US"/>
        </w:rPr>
        <w:t xml:space="preserve"> </w:t>
      </w:r>
    </w:p>
    <w:p w14:paraId="7F01AA8F" w14:textId="77777777" w:rsid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7DF9334C" w14:textId="77777777" w:rsid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60A8A432"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sz w:val="28"/>
          <w:szCs w:val="28"/>
          <w:lang w:eastAsia="en-US"/>
        </w:rPr>
        <w:t>_______________________________________</w:t>
      </w:r>
      <w:r w:rsidRPr="00E60084">
        <w:rPr>
          <w:rFonts w:asciiTheme="minorHAnsi" w:eastAsiaTheme="minorHAnsi" w:hAnsiTheme="minorHAnsi" w:cstheme="minorBidi"/>
          <w:b/>
          <w:bCs/>
          <w:sz w:val="28"/>
          <w:szCs w:val="28"/>
          <w:lang w:eastAsia="en-US"/>
        </w:rPr>
        <w:t xml:space="preserve">                                 </w:t>
      </w:r>
    </w:p>
    <w:p w14:paraId="40B00BFF" w14:textId="6C457728"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 xml:space="preserve"> Assinatura candidato ou responsável</w:t>
      </w:r>
    </w:p>
    <w:p w14:paraId="3CC91CD0"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0A6335FA"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1B1A6634"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3F84B889"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ANEXO II</w:t>
      </w:r>
    </w:p>
    <w:p w14:paraId="61A82620" w14:textId="77777777" w:rsidR="00E60084" w:rsidRPr="00E60084" w:rsidRDefault="00E60084" w:rsidP="003B7881">
      <w:pPr>
        <w:keepNext/>
        <w:keepLines/>
        <w:spacing w:after="0" w:line="256" w:lineRule="auto"/>
        <w:ind w:left="10" w:right="62" w:hanging="10"/>
        <w:jc w:val="both"/>
        <w:outlineLvl w:val="0"/>
        <w:rPr>
          <w:rFonts w:eastAsia="Calibri" w:cs="Calibri"/>
          <w:b/>
          <w:color w:val="000000"/>
          <w:sz w:val="28"/>
        </w:rPr>
      </w:pPr>
      <w:r w:rsidRPr="00E60084">
        <w:rPr>
          <w:rFonts w:eastAsia="Calibri" w:cs="Calibri"/>
          <w:b/>
          <w:color w:val="000000"/>
          <w:sz w:val="28"/>
        </w:rPr>
        <w:t xml:space="preserve">AUTORIZAÇÃO </w:t>
      </w:r>
    </w:p>
    <w:p w14:paraId="0ACB88F9" w14:textId="77777777" w:rsidR="00E60084" w:rsidRPr="00E60084" w:rsidRDefault="00E60084" w:rsidP="003B7881">
      <w:pPr>
        <w:spacing w:after="0" w:line="256" w:lineRule="auto"/>
        <w:jc w:val="both"/>
        <w:rPr>
          <w:rFonts w:asciiTheme="minorHAnsi" w:eastAsiaTheme="minorHAnsi" w:hAnsiTheme="minorHAnsi" w:cstheme="minorBidi"/>
          <w:lang w:eastAsia="en-US"/>
        </w:rPr>
      </w:pPr>
      <w:r w:rsidRPr="00E60084">
        <w:rPr>
          <w:rFonts w:asciiTheme="minorHAnsi" w:eastAsiaTheme="minorHAnsi" w:hAnsiTheme="minorHAnsi" w:cstheme="minorBidi"/>
          <w:b/>
          <w:lang w:eastAsia="en-US"/>
        </w:rPr>
        <w:t xml:space="preserve"> </w:t>
      </w:r>
    </w:p>
    <w:p w14:paraId="368A52EA" w14:textId="77777777" w:rsidR="00E60084" w:rsidRDefault="00E60084" w:rsidP="003B7881">
      <w:pPr>
        <w:spacing w:after="160" w:line="357" w:lineRule="auto"/>
        <w:ind w:left="-5" w:right="52"/>
        <w:jc w:val="both"/>
        <w:rPr>
          <w:rFonts w:asciiTheme="minorHAnsi" w:eastAsiaTheme="minorHAnsi" w:hAnsiTheme="minorHAnsi" w:cstheme="minorBidi"/>
          <w:sz w:val="24"/>
          <w:szCs w:val="24"/>
          <w:lang w:eastAsia="en-US"/>
        </w:rPr>
      </w:pPr>
    </w:p>
    <w:p w14:paraId="3D5268C9" w14:textId="77777777" w:rsidR="00E60084" w:rsidRPr="00E60084" w:rsidRDefault="00E60084" w:rsidP="003B7881">
      <w:pPr>
        <w:spacing w:after="160" w:line="357" w:lineRule="auto"/>
        <w:ind w:left="-5" w:right="52"/>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EU,__________________________________________________________IDENTIDADE:_________________,CPF-___________________________, RESIDENTE A RUA:__________________________ Nº _______, NA CIDADE DE ____________________  AUTORIZO O USO DE MINHA IMAGEM EM FOTOS, ÁUDIO OU VÍDEO QUE TRATE SOBRE EVENTOS, OBRAS E AÇÕES REALIZADAS PELA PREFEITURA DE TRÊS BARRAS, ATRAVÉS DA SECRETARIA DE CULTURA, ESPORTE E TURISMO. O USO DE IMAGEM PODE AINDA SER FEITO ATRAVÉS DE TEXTOS QUE CONTENHAM INFORMAÇÕES OU DEPOIMENTOS SOBRE ATIVIDADES PROMOVIDAS PELA ADMINISTRAÇÃO MUNICIPAL, COMO PROGRAMAS, PROJETOS, EVENTOS E SERVIÇOS. A PRESENTE AUTORIZAÇÃO É CONCEDIDA A TÍTULO GRATUITO, ABRANGENDO O USO DA IMAGEM ACIMA MENCIONADA EM TODO TERRITÓRIO NACIONAL E NO EXTERIOR, EM TODAS AS SUAS MODALIDADES E, EM DESTAQUE, DIVULGAÇÕES JORNALÍSTICAS OU PUBLICITÁRIAS, PRODUÇÕES FOTOGRÁFICAS, OUTDOORS, PAINÉIS, PROGRAMAS DE RÁDIO E PODCASTS E DEMAIS MATERIAIS AUDIOVISUAIS, REDES SOCIAIS E/OU OUTROS DESSA NATUREZA, SEM FINS LUCRATIVOS. ESTE DOCUMENTO TAMBÉM PERMITE A DISPONIBILIZAÇÃO DOS MATERIAIS ACIMA MENCIONADOS EM SITES, PLATAFORMAS DE STREAMING OU OUTRA FORMA DE MÍDIA. POR ESTA SER A EXPRESSÃO DA MINHA VONTADE DECLARO QUE AUTORIZO O USO ACIMA DESCRITO SEM QUE NADA HAJA A SER RECLAMADO A TÍTULO DE DIREITOS CONEXOS À MINHA IMAGEM OU A QUALQUER OUTRO.  </w:t>
      </w:r>
    </w:p>
    <w:p w14:paraId="1D8AC6EE" w14:textId="77777777" w:rsidR="00E60084" w:rsidRPr="00E60084" w:rsidRDefault="00E60084" w:rsidP="003B7881">
      <w:pPr>
        <w:spacing w:after="0" w:line="256" w:lineRule="auto"/>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 </w:t>
      </w:r>
    </w:p>
    <w:p w14:paraId="6FFE5F1E" w14:textId="77777777" w:rsidR="00E60084" w:rsidRPr="00E60084" w:rsidRDefault="00E60084" w:rsidP="003B7881">
      <w:pPr>
        <w:spacing w:after="160" w:line="259" w:lineRule="auto"/>
        <w:ind w:left="-5" w:right="52"/>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TRÊS BARRAS _________DE ______________DE 2025. </w:t>
      </w:r>
    </w:p>
    <w:p w14:paraId="0C93E6C1" w14:textId="77777777" w:rsidR="00E60084" w:rsidRPr="00E60084" w:rsidRDefault="00E60084" w:rsidP="003B7881">
      <w:pPr>
        <w:spacing w:after="0" w:line="256" w:lineRule="auto"/>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 </w:t>
      </w:r>
    </w:p>
    <w:p w14:paraId="21084079" w14:textId="77777777" w:rsidR="00E60084" w:rsidRPr="00E60084" w:rsidRDefault="00E60084" w:rsidP="003B7881">
      <w:pPr>
        <w:spacing w:after="160" w:line="259" w:lineRule="auto"/>
        <w:ind w:left="-5" w:right="52"/>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______________________________________ </w:t>
      </w:r>
    </w:p>
    <w:p w14:paraId="549E2AF0" w14:textId="77777777" w:rsidR="00E60084" w:rsidRPr="00E60084" w:rsidRDefault="00E60084" w:rsidP="003B7881">
      <w:pPr>
        <w:spacing w:after="160" w:line="259" w:lineRule="auto"/>
        <w:ind w:left="-5" w:right="52"/>
        <w:jc w:val="both"/>
        <w:rPr>
          <w:rFonts w:asciiTheme="minorHAnsi" w:eastAsiaTheme="minorHAnsi" w:hAnsiTheme="minorHAnsi" w:cstheme="minorBidi"/>
          <w:sz w:val="24"/>
          <w:szCs w:val="24"/>
          <w:lang w:eastAsia="en-US"/>
        </w:rPr>
      </w:pPr>
      <w:r w:rsidRPr="00E60084">
        <w:rPr>
          <w:rFonts w:asciiTheme="minorHAnsi" w:eastAsiaTheme="minorHAnsi" w:hAnsiTheme="minorHAnsi" w:cstheme="minorBidi"/>
          <w:sz w:val="24"/>
          <w:szCs w:val="24"/>
          <w:lang w:eastAsia="en-US"/>
        </w:rPr>
        <w:t xml:space="preserve">         CANDIDATO (A) / OU RESPONSAVEL </w:t>
      </w:r>
    </w:p>
    <w:p w14:paraId="60539504" w14:textId="77777777" w:rsidR="00E60084" w:rsidRPr="00E60084" w:rsidRDefault="00E60084" w:rsidP="003B7881">
      <w:pPr>
        <w:jc w:val="both"/>
        <w:rPr>
          <w:rFonts w:ascii="Arial" w:hAnsi="Arial" w:cs="Arial"/>
          <w:b/>
          <w:sz w:val="24"/>
          <w:szCs w:val="24"/>
        </w:rPr>
      </w:pPr>
    </w:p>
    <w:p w14:paraId="11B782E3" w14:textId="682F1157" w:rsidR="00256967" w:rsidRPr="00607371" w:rsidRDefault="00256967" w:rsidP="003B7881">
      <w:pPr>
        <w:tabs>
          <w:tab w:val="left" w:pos="936"/>
        </w:tabs>
        <w:spacing w:line="360" w:lineRule="auto"/>
        <w:jc w:val="both"/>
        <w:rPr>
          <w:rFonts w:ascii="Arial" w:hAnsi="Arial" w:cs="Arial"/>
          <w:b/>
          <w:sz w:val="24"/>
          <w:szCs w:val="24"/>
        </w:rPr>
      </w:pPr>
    </w:p>
    <w:p w14:paraId="490F9AE4"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ANEXO III</w:t>
      </w:r>
    </w:p>
    <w:p w14:paraId="76B5FED5" w14:textId="5BACB5D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AUTORIZAÇÃO EM CASO DE MENOR</w:t>
      </w:r>
    </w:p>
    <w:p w14:paraId="3EFE21B2"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365F8E4B"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0AE2AAEA"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34C39A6A" w14:textId="1D34EAC3"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EU____________________________________________RG_________________, AUTORIZO MEU FILHO (A) __________________________________________, A PARTICIPAR DO FESTIVAL DA CANÇÃO DE TRÊS BARRAS PROMOVIDO PELA PREFEITURA MUNICIPAL, ATRAVÉS DA SECRETARIA DE CULTURA, ESPORTE E TURISMO.</w:t>
      </w:r>
    </w:p>
    <w:p w14:paraId="4F07B251"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7550B726"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348F11F5"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3D8ABE2C"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0EAE83AA"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p>
    <w:p w14:paraId="6FB0C63B" w14:textId="77E23EA8"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_____________________________________</w:t>
      </w:r>
    </w:p>
    <w:p w14:paraId="6BB1CAA7" w14:textId="499BC505"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PAI OU RESPONSÁVEL</w:t>
      </w:r>
    </w:p>
    <w:p w14:paraId="1EB86760" w14:textId="77777777" w:rsidR="00E60084" w:rsidRP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23628759" w14:textId="77777777" w:rsidR="00E60084" w:rsidRP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15EF2106" w14:textId="77777777" w:rsidR="00E60084" w:rsidRP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11D2A5CB" w14:textId="77777777" w:rsidR="00E60084" w:rsidRPr="00E60084" w:rsidRDefault="00E60084" w:rsidP="003B7881">
      <w:pPr>
        <w:spacing w:after="12" w:line="259" w:lineRule="auto"/>
        <w:ind w:right="70"/>
        <w:jc w:val="both"/>
        <w:rPr>
          <w:rFonts w:asciiTheme="minorHAnsi" w:eastAsiaTheme="minorHAnsi" w:hAnsiTheme="minorHAnsi" w:cstheme="minorBidi"/>
          <w:sz w:val="28"/>
          <w:szCs w:val="28"/>
          <w:lang w:eastAsia="en-US"/>
        </w:rPr>
      </w:pPr>
    </w:p>
    <w:p w14:paraId="592F2294" w14:textId="77777777" w:rsidR="00E60084" w:rsidRPr="00E60084" w:rsidRDefault="00E60084" w:rsidP="003B7881">
      <w:pPr>
        <w:spacing w:after="12" w:line="259" w:lineRule="auto"/>
        <w:ind w:right="70"/>
        <w:jc w:val="both"/>
        <w:rPr>
          <w:rFonts w:asciiTheme="minorHAnsi" w:eastAsiaTheme="minorHAnsi" w:hAnsiTheme="minorHAnsi" w:cstheme="minorBidi"/>
          <w:b/>
          <w:bCs/>
          <w:sz w:val="28"/>
          <w:szCs w:val="28"/>
          <w:lang w:eastAsia="en-US"/>
        </w:rPr>
      </w:pPr>
      <w:r w:rsidRPr="00E60084">
        <w:rPr>
          <w:rFonts w:asciiTheme="minorHAnsi" w:eastAsiaTheme="minorHAnsi" w:hAnsiTheme="minorHAnsi" w:cstheme="minorBidi"/>
          <w:b/>
          <w:bCs/>
          <w:sz w:val="28"/>
          <w:szCs w:val="28"/>
          <w:lang w:eastAsia="en-US"/>
        </w:rPr>
        <w:t>TRÊS BARRAS _____/_____/2025</w:t>
      </w:r>
    </w:p>
    <w:p w14:paraId="004E6CB3" w14:textId="77777777" w:rsidR="00E60084" w:rsidRPr="00E60084" w:rsidRDefault="00E60084" w:rsidP="003B7881">
      <w:pPr>
        <w:spacing w:after="160" w:line="259" w:lineRule="auto"/>
        <w:ind w:left="360"/>
        <w:jc w:val="both"/>
        <w:rPr>
          <w:rFonts w:asciiTheme="minorHAnsi" w:eastAsiaTheme="minorHAnsi" w:hAnsiTheme="minorHAnsi" w:cstheme="minorBidi"/>
          <w:b/>
          <w:bCs/>
          <w:sz w:val="28"/>
          <w:szCs w:val="28"/>
          <w:lang w:eastAsia="en-US"/>
        </w:rPr>
      </w:pPr>
    </w:p>
    <w:p w14:paraId="4824F024" w14:textId="77777777" w:rsidR="00616E90" w:rsidRPr="00E60084" w:rsidRDefault="00616E90" w:rsidP="003B7881">
      <w:pPr>
        <w:jc w:val="both"/>
        <w:rPr>
          <w:sz w:val="28"/>
          <w:szCs w:val="28"/>
        </w:rPr>
      </w:pPr>
    </w:p>
    <w:sectPr w:rsidR="00616E90" w:rsidRPr="00E60084" w:rsidSect="00E60084">
      <w:headerReference w:type="default" r:id="rId7"/>
      <w:footerReference w:type="default" r:id="rId8"/>
      <w:pgSz w:w="11906" w:h="16838"/>
      <w:pgMar w:top="1276" w:right="99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E0ABA" w14:textId="77777777" w:rsidR="00BE73BC" w:rsidRDefault="00BE73BC">
      <w:pPr>
        <w:spacing w:after="0" w:line="240" w:lineRule="auto"/>
      </w:pPr>
      <w:r>
        <w:separator/>
      </w:r>
    </w:p>
  </w:endnote>
  <w:endnote w:type="continuationSeparator" w:id="0">
    <w:p w14:paraId="249CF70E" w14:textId="77777777" w:rsidR="00BE73BC" w:rsidRDefault="00BE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3C08" w14:textId="77777777" w:rsidR="008575E8" w:rsidRDefault="0078674F">
    <w:pPr>
      <w:pStyle w:val="Rodap"/>
    </w:pPr>
    <w:r>
      <w:rPr>
        <w:noProof/>
      </w:rPr>
      <w:drawing>
        <wp:anchor distT="0" distB="0" distL="114300" distR="114300" simplePos="0" relativeHeight="251659264" behindDoc="0" locked="0" layoutInCell="1" allowOverlap="1" wp14:anchorId="761FE58D" wp14:editId="40B63FC5">
          <wp:simplePos x="0" y="0"/>
          <wp:positionH relativeFrom="column">
            <wp:posOffset>-318135</wp:posOffset>
          </wp:positionH>
          <wp:positionV relativeFrom="paragraph">
            <wp:posOffset>-276225</wp:posOffset>
          </wp:positionV>
          <wp:extent cx="6191250" cy="676275"/>
          <wp:effectExtent l="0" t="0" r="0" b="9525"/>
          <wp:wrapSquare wrapText="bothSides"/>
          <wp:docPr id="46" name="Imagem 46" descr="Rod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1CB7B" w14:textId="77777777" w:rsidR="00BE73BC" w:rsidRDefault="00BE73BC">
      <w:pPr>
        <w:spacing w:after="0" w:line="240" w:lineRule="auto"/>
      </w:pPr>
      <w:r>
        <w:separator/>
      </w:r>
    </w:p>
  </w:footnote>
  <w:footnote w:type="continuationSeparator" w:id="0">
    <w:p w14:paraId="52B9757D" w14:textId="77777777" w:rsidR="00BE73BC" w:rsidRDefault="00BE7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61C7" w14:textId="77777777" w:rsidR="008575E8" w:rsidRDefault="0078674F">
    <w:pPr>
      <w:pStyle w:val="Cabealho"/>
    </w:pPr>
    <w:r>
      <w:rPr>
        <w:noProof/>
      </w:rPr>
      <w:drawing>
        <wp:anchor distT="0" distB="0" distL="114300" distR="114300" simplePos="0" relativeHeight="251660288" behindDoc="0" locked="0" layoutInCell="1" allowOverlap="1" wp14:anchorId="087B60D5" wp14:editId="003E6E73">
          <wp:simplePos x="0" y="0"/>
          <wp:positionH relativeFrom="column">
            <wp:posOffset>-70485</wp:posOffset>
          </wp:positionH>
          <wp:positionV relativeFrom="paragraph">
            <wp:posOffset>-249555</wp:posOffset>
          </wp:positionV>
          <wp:extent cx="5705475" cy="838200"/>
          <wp:effectExtent l="0" t="0" r="9525" b="0"/>
          <wp:wrapSquare wrapText="bothSides"/>
          <wp:docPr id="45" name="Imagem 45" descr="Cabec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bec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D1D"/>
    <w:multiLevelType w:val="multilevel"/>
    <w:tmpl w:val="FC6208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2F94400"/>
    <w:multiLevelType w:val="multilevel"/>
    <w:tmpl w:val="83DC1978"/>
    <w:lvl w:ilvl="0">
      <w:start w:val="1"/>
      <w:numFmt w:val="decimal"/>
      <w:lvlText w:val="%1.0"/>
      <w:lvlJc w:val="left"/>
      <w:pPr>
        <w:ind w:left="1140" w:hanging="360"/>
      </w:pPr>
      <w:rPr>
        <w:rFonts w:hint="default"/>
      </w:rPr>
    </w:lvl>
    <w:lvl w:ilvl="1">
      <w:numFmt w:val="decimal"/>
      <w:lvlText w:val="%1.%2"/>
      <w:lvlJc w:val="left"/>
      <w:pPr>
        <w:ind w:left="1848" w:hanging="360"/>
      </w:pPr>
      <w:rPr>
        <w:rFonts w:hint="default"/>
      </w:rPr>
    </w:lvl>
    <w:lvl w:ilvl="2">
      <w:start w:val="1"/>
      <w:numFmt w:val="decimal"/>
      <w:lvlText w:val="%1.%2.%3"/>
      <w:lvlJc w:val="left"/>
      <w:pPr>
        <w:ind w:left="2916" w:hanging="720"/>
      </w:pPr>
      <w:rPr>
        <w:rFonts w:hint="default"/>
      </w:rPr>
    </w:lvl>
    <w:lvl w:ilvl="3">
      <w:start w:val="1"/>
      <w:numFmt w:val="decimal"/>
      <w:lvlText w:val="%1.%2.%3.%4"/>
      <w:lvlJc w:val="left"/>
      <w:pPr>
        <w:ind w:left="3624" w:hanging="72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76" w:hanging="1440"/>
      </w:pPr>
      <w:rPr>
        <w:rFonts w:hint="default"/>
      </w:rPr>
    </w:lvl>
    <w:lvl w:ilvl="8">
      <w:start w:val="1"/>
      <w:numFmt w:val="decimal"/>
      <w:lvlText w:val="%1.%2.%3.%4.%5.%6.%7.%8.%9"/>
      <w:lvlJc w:val="left"/>
      <w:pPr>
        <w:ind w:left="8244" w:hanging="1800"/>
      </w:pPr>
      <w:rPr>
        <w:rFonts w:hint="default"/>
      </w:rPr>
    </w:lvl>
  </w:abstractNum>
  <w:abstractNum w:abstractNumId="2" w15:restartNumberingAfterBreak="0">
    <w:nsid w:val="5A715CDA"/>
    <w:multiLevelType w:val="multilevel"/>
    <w:tmpl w:val="FC6208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7"/>
    <w:rsid w:val="0007396D"/>
    <w:rsid w:val="000D4963"/>
    <w:rsid w:val="000E0F3D"/>
    <w:rsid w:val="000E46FE"/>
    <w:rsid w:val="001257D6"/>
    <w:rsid w:val="0016211C"/>
    <w:rsid w:val="001B0AC6"/>
    <w:rsid w:val="001B2B4A"/>
    <w:rsid w:val="001E4E28"/>
    <w:rsid w:val="00256967"/>
    <w:rsid w:val="00376A79"/>
    <w:rsid w:val="003B7881"/>
    <w:rsid w:val="004062D2"/>
    <w:rsid w:val="004C2281"/>
    <w:rsid w:val="00572612"/>
    <w:rsid w:val="00616E90"/>
    <w:rsid w:val="00635041"/>
    <w:rsid w:val="006A4DDF"/>
    <w:rsid w:val="006F69E8"/>
    <w:rsid w:val="007457D4"/>
    <w:rsid w:val="0078674F"/>
    <w:rsid w:val="007D2D4A"/>
    <w:rsid w:val="00977704"/>
    <w:rsid w:val="00A36298"/>
    <w:rsid w:val="00BE73BC"/>
    <w:rsid w:val="00CD2DA1"/>
    <w:rsid w:val="00CF4083"/>
    <w:rsid w:val="00D670E2"/>
    <w:rsid w:val="00DD3316"/>
    <w:rsid w:val="00E5687C"/>
    <w:rsid w:val="00E60084"/>
    <w:rsid w:val="00E90D78"/>
    <w:rsid w:val="00F73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A5DA"/>
  <w15:chartTrackingRefBased/>
  <w15:docId w15:val="{6C7CFA1C-4C01-4549-A28A-28C36FA9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967"/>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56967"/>
    <w:rPr>
      <w:color w:val="0000FF"/>
      <w:u w:val="single"/>
    </w:rPr>
  </w:style>
  <w:style w:type="paragraph" w:styleId="Cabealho">
    <w:name w:val="header"/>
    <w:basedOn w:val="Normal"/>
    <w:link w:val="CabealhoChar"/>
    <w:uiPriority w:val="99"/>
    <w:unhideWhenUsed/>
    <w:rsid w:val="002569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967"/>
    <w:rPr>
      <w:rFonts w:ascii="Calibri" w:eastAsia="Times New Roman" w:hAnsi="Calibri" w:cs="Times New Roman"/>
      <w:lang w:eastAsia="pt-BR"/>
    </w:rPr>
  </w:style>
  <w:style w:type="paragraph" w:styleId="Rodap">
    <w:name w:val="footer"/>
    <w:basedOn w:val="Normal"/>
    <w:link w:val="RodapChar"/>
    <w:uiPriority w:val="99"/>
    <w:unhideWhenUsed/>
    <w:rsid w:val="00256967"/>
    <w:pPr>
      <w:tabs>
        <w:tab w:val="center" w:pos="4252"/>
        <w:tab w:val="right" w:pos="8504"/>
      </w:tabs>
      <w:spacing w:after="0" w:line="240" w:lineRule="auto"/>
    </w:pPr>
  </w:style>
  <w:style w:type="character" w:customStyle="1" w:styleId="RodapChar">
    <w:name w:val="Rodapé Char"/>
    <w:basedOn w:val="Fontepargpadro"/>
    <w:link w:val="Rodap"/>
    <w:uiPriority w:val="99"/>
    <w:rsid w:val="00256967"/>
    <w:rPr>
      <w:rFonts w:ascii="Calibri" w:eastAsia="Times New Roman" w:hAnsi="Calibri" w:cs="Times New Roman"/>
      <w:lang w:eastAsia="pt-BR"/>
    </w:rPr>
  </w:style>
  <w:style w:type="table" w:styleId="Tabelacomgrade">
    <w:name w:val="Table Grid"/>
    <w:basedOn w:val="Tabelanormal"/>
    <w:uiPriority w:val="39"/>
    <w:rsid w:val="0025696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DD33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3316"/>
    <w:rPr>
      <w:rFonts w:ascii="Segoe UI" w:eastAsia="Times New Roman" w:hAnsi="Segoe UI" w:cs="Segoe UI"/>
      <w:sz w:val="18"/>
      <w:szCs w:val="18"/>
      <w:lang w:eastAsia="pt-BR"/>
    </w:rPr>
  </w:style>
  <w:style w:type="paragraph" w:styleId="PargrafodaLista">
    <w:name w:val="List Paragraph"/>
    <w:basedOn w:val="Normal"/>
    <w:uiPriority w:val="34"/>
    <w:qFormat/>
    <w:rsid w:val="0057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SECE01X</cp:lastModifiedBy>
  <cp:revision>2</cp:revision>
  <cp:lastPrinted>2025-08-04T16:36:00Z</cp:lastPrinted>
  <dcterms:created xsi:type="dcterms:W3CDTF">2025-10-01T12:24:00Z</dcterms:created>
  <dcterms:modified xsi:type="dcterms:W3CDTF">2025-10-01T12:24:00Z</dcterms:modified>
</cp:coreProperties>
</file>