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49DD4" w14:textId="09DDC9DF" w:rsidR="0015132B" w:rsidRPr="0015132B" w:rsidRDefault="0015132B" w:rsidP="0015132B">
      <w:pPr>
        <w:jc w:val="center"/>
        <w:rPr>
          <w:rFonts w:ascii="Arial" w:hAnsi="Arial" w:cs="Arial"/>
          <w:sz w:val="24"/>
          <w:szCs w:val="24"/>
        </w:rPr>
      </w:pPr>
      <w:r w:rsidRPr="0015132B">
        <w:rPr>
          <w:rFonts w:ascii="Arial" w:hAnsi="Arial" w:cs="Arial"/>
          <w:sz w:val="24"/>
          <w:szCs w:val="24"/>
        </w:rPr>
        <w:t>ATA Nº 0</w:t>
      </w:r>
      <w:r w:rsidR="00534A44">
        <w:rPr>
          <w:rFonts w:ascii="Arial" w:hAnsi="Arial" w:cs="Arial"/>
          <w:sz w:val="24"/>
          <w:szCs w:val="24"/>
        </w:rPr>
        <w:t>5</w:t>
      </w:r>
      <w:r w:rsidRPr="0015132B">
        <w:rPr>
          <w:rFonts w:ascii="Arial" w:hAnsi="Arial" w:cs="Arial"/>
          <w:sz w:val="24"/>
          <w:szCs w:val="24"/>
        </w:rPr>
        <w:t>/2025</w:t>
      </w:r>
    </w:p>
    <w:p w14:paraId="02C3553A" w14:textId="5E8DA8F0" w:rsidR="0003523B" w:rsidRPr="0015132B" w:rsidRDefault="00677623" w:rsidP="00FE4F19">
      <w:pPr>
        <w:rPr>
          <w:rFonts w:ascii="Arial" w:hAnsi="Arial" w:cs="Arial"/>
          <w:sz w:val="24"/>
          <w:szCs w:val="24"/>
        </w:rPr>
      </w:pPr>
      <w:r w:rsidRPr="0015132B">
        <w:rPr>
          <w:rFonts w:ascii="Arial" w:hAnsi="Arial" w:cs="Arial"/>
          <w:sz w:val="24"/>
          <w:szCs w:val="24"/>
        </w:rPr>
        <w:t xml:space="preserve">Aos vinte </w:t>
      </w:r>
      <w:r w:rsidR="00534A44">
        <w:rPr>
          <w:rFonts w:ascii="Arial" w:hAnsi="Arial" w:cs="Arial"/>
          <w:sz w:val="24"/>
          <w:szCs w:val="24"/>
        </w:rPr>
        <w:t xml:space="preserve">e três </w:t>
      </w:r>
      <w:r w:rsidRPr="0015132B">
        <w:rPr>
          <w:rFonts w:ascii="Arial" w:hAnsi="Arial" w:cs="Arial"/>
          <w:sz w:val="24"/>
          <w:szCs w:val="24"/>
        </w:rPr>
        <w:t xml:space="preserve">dias do mês de </w:t>
      </w:r>
      <w:r w:rsidR="00F62E82">
        <w:rPr>
          <w:rFonts w:ascii="Arial" w:hAnsi="Arial" w:cs="Arial"/>
          <w:sz w:val="24"/>
          <w:szCs w:val="24"/>
        </w:rPr>
        <w:t xml:space="preserve">maio </w:t>
      </w:r>
      <w:r w:rsidRPr="0015132B">
        <w:rPr>
          <w:rFonts w:ascii="Arial" w:hAnsi="Arial" w:cs="Arial"/>
          <w:sz w:val="24"/>
          <w:szCs w:val="24"/>
        </w:rPr>
        <w:t xml:space="preserve">do ano de dois mil e vinte e cinco, as quinze horas, sito Avenida Santa Catarina nº 616, Prefeitura Municipal de Três Barras/SC, foi realizada a reunião </w:t>
      </w:r>
      <w:r w:rsidR="00534A44">
        <w:rPr>
          <w:rFonts w:ascii="Arial" w:hAnsi="Arial" w:cs="Arial"/>
          <w:sz w:val="24"/>
          <w:szCs w:val="24"/>
        </w:rPr>
        <w:t>Extra</w:t>
      </w:r>
      <w:r w:rsidRPr="0015132B">
        <w:rPr>
          <w:rFonts w:ascii="Arial" w:hAnsi="Arial" w:cs="Arial"/>
          <w:sz w:val="24"/>
          <w:szCs w:val="24"/>
        </w:rPr>
        <w:t xml:space="preserve">ordinária do Conselho Municipal do idoso a lista de presença encontra-se em anexo para referência. A pauta da reunião foi composta pelos seguintes itens: </w:t>
      </w:r>
      <w:r w:rsidR="00534A44" w:rsidRPr="00534A44">
        <w:rPr>
          <w:rFonts w:ascii="Arial" w:hAnsi="Arial" w:cs="Arial"/>
          <w:sz w:val="24"/>
          <w:szCs w:val="24"/>
        </w:rPr>
        <w:t>1</w:t>
      </w:r>
      <w:r w:rsidR="00534A44">
        <w:rPr>
          <w:rFonts w:ascii="Arial" w:hAnsi="Arial" w:cs="Arial"/>
          <w:sz w:val="24"/>
          <w:szCs w:val="24"/>
        </w:rPr>
        <w:t>.</w:t>
      </w:r>
      <w:r w:rsidR="00534A44" w:rsidRPr="00534A44">
        <w:rPr>
          <w:rFonts w:ascii="Arial" w:hAnsi="Arial" w:cs="Arial"/>
          <w:sz w:val="24"/>
          <w:szCs w:val="24"/>
        </w:rPr>
        <w:t xml:space="preserve"> Comissão para Regularização Lei Chancela;</w:t>
      </w:r>
      <w:r w:rsidR="00534A44">
        <w:rPr>
          <w:rFonts w:ascii="Arial" w:hAnsi="Arial" w:cs="Arial"/>
          <w:sz w:val="24"/>
          <w:szCs w:val="24"/>
        </w:rPr>
        <w:t xml:space="preserve"> </w:t>
      </w:r>
      <w:r w:rsidR="00534A44" w:rsidRPr="00534A44">
        <w:rPr>
          <w:rFonts w:ascii="Arial" w:hAnsi="Arial" w:cs="Arial"/>
          <w:sz w:val="24"/>
          <w:szCs w:val="24"/>
        </w:rPr>
        <w:t>2</w:t>
      </w:r>
      <w:r w:rsidR="00534A44">
        <w:rPr>
          <w:rFonts w:ascii="Arial" w:hAnsi="Arial" w:cs="Arial"/>
          <w:sz w:val="24"/>
          <w:szCs w:val="24"/>
        </w:rPr>
        <w:t>.</w:t>
      </w:r>
      <w:r w:rsidR="00534A44" w:rsidRPr="00534A44">
        <w:rPr>
          <w:rFonts w:ascii="Arial" w:hAnsi="Arial" w:cs="Arial"/>
          <w:sz w:val="24"/>
          <w:szCs w:val="24"/>
        </w:rPr>
        <w:t xml:space="preserve"> Comissão para alteração e confecção da Política Municipal do Idoso; 3</w:t>
      </w:r>
      <w:r w:rsidR="00534A44">
        <w:rPr>
          <w:rFonts w:ascii="Arial" w:hAnsi="Arial" w:cs="Arial"/>
          <w:sz w:val="24"/>
          <w:szCs w:val="24"/>
        </w:rPr>
        <w:t>.</w:t>
      </w:r>
      <w:r w:rsidR="00534A44" w:rsidRPr="00534A44">
        <w:rPr>
          <w:rFonts w:ascii="Arial" w:hAnsi="Arial" w:cs="Arial"/>
          <w:sz w:val="24"/>
          <w:szCs w:val="24"/>
        </w:rPr>
        <w:t xml:space="preserve"> Verificar andamento da organização da Conferencia Municipal do idoso; 4</w:t>
      </w:r>
      <w:r w:rsidR="00534A44">
        <w:rPr>
          <w:rFonts w:ascii="Arial" w:hAnsi="Arial" w:cs="Arial"/>
          <w:sz w:val="24"/>
          <w:szCs w:val="24"/>
        </w:rPr>
        <w:t>.</w:t>
      </w:r>
      <w:r w:rsidR="00534A44" w:rsidRPr="00534A44">
        <w:rPr>
          <w:rFonts w:ascii="Arial" w:hAnsi="Arial" w:cs="Arial"/>
          <w:sz w:val="24"/>
          <w:szCs w:val="24"/>
        </w:rPr>
        <w:t xml:space="preserve"> Regimento Interno.</w:t>
      </w:r>
      <w:r w:rsidR="00740AD5">
        <w:rPr>
          <w:rFonts w:ascii="Arial" w:hAnsi="Arial" w:cs="Arial"/>
          <w:sz w:val="24"/>
          <w:szCs w:val="24"/>
        </w:rPr>
        <w:t xml:space="preserve"> </w:t>
      </w:r>
      <w:r w:rsidR="005624A0">
        <w:rPr>
          <w:rFonts w:ascii="Arial" w:hAnsi="Arial" w:cs="Arial"/>
          <w:sz w:val="24"/>
          <w:szCs w:val="24"/>
        </w:rPr>
        <w:t xml:space="preserve">Sr. Presidente </w:t>
      </w:r>
      <w:r w:rsidR="00460E32">
        <w:rPr>
          <w:rFonts w:ascii="Arial" w:hAnsi="Arial" w:cs="Arial"/>
          <w:sz w:val="24"/>
          <w:szCs w:val="24"/>
        </w:rPr>
        <w:t>Evandro iniciou agradecendo a presença dos demais presentes e optou por começar pela pauta 3.</w:t>
      </w:r>
      <w:r w:rsidR="00460E32" w:rsidRPr="00534A44">
        <w:rPr>
          <w:rFonts w:ascii="Arial" w:hAnsi="Arial" w:cs="Arial"/>
          <w:sz w:val="24"/>
          <w:szCs w:val="24"/>
        </w:rPr>
        <w:t xml:space="preserve"> Verificar andamento da organização da Conferencia Municipal do idoso</w:t>
      </w:r>
      <w:r w:rsidR="00460E32">
        <w:rPr>
          <w:rFonts w:ascii="Arial" w:hAnsi="Arial" w:cs="Arial"/>
          <w:sz w:val="24"/>
          <w:szCs w:val="24"/>
        </w:rPr>
        <w:t>,</w:t>
      </w:r>
      <w:r w:rsidR="00740AD5">
        <w:rPr>
          <w:rFonts w:ascii="Arial" w:hAnsi="Arial" w:cs="Arial"/>
          <w:sz w:val="24"/>
          <w:szCs w:val="24"/>
        </w:rPr>
        <w:t xml:space="preserve"> </w:t>
      </w:r>
      <w:r w:rsidR="006235DB" w:rsidRPr="006235DB">
        <w:rPr>
          <w:rFonts w:ascii="Arial" w:hAnsi="Arial" w:cs="Arial"/>
          <w:sz w:val="24"/>
          <w:szCs w:val="24"/>
        </w:rPr>
        <w:t xml:space="preserve">decidiu-se que os convites </w:t>
      </w:r>
      <w:r w:rsidR="006235DB">
        <w:rPr>
          <w:rFonts w:ascii="Arial" w:hAnsi="Arial" w:cs="Arial"/>
          <w:sz w:val="24"/>
          <w:szCs w:val="24"/>
        </w:rPr>
        <w:t xml:space="preserve">serão feitos em forma de </w:t>
      </w:r>
      <w:r w:rsidR="00C20A46">
        <w:rPr>
          <w:rFonts w:ascii="Arial" w:hAnsi="Arial" w:cs="Arial"/>
          <w:sz w:val="24"/>
          <w:szCs w:val="24"/>
        </w:rPr>
        <w:t>O</w:t>
      </w:r>
      <w:r w:rsidR="006235DB">
        <w:rPr>
          <w:rFonts w:ascii="Arial" w:hAnsi="Arial" w:cs="Arial"/>
          <w:sz w:val="24"/>
          <w:szCs w:val="24"/>
        </w:rPr>
        <w:t>fício circular</w:t>
      </w:r>
      <w:r w:rsidR="00C20A46">
        <w:rPr>
          <w:rFonts w:ascii="Arial" w:hAnsi="Arial" w:cs="Arial"/>
          <w:sz w:val="24"/>
          <w:szCs w:val="24"/>
        </w:rPr>
        <w:t xml:space="preserve"> que serão </w:t>
      </w:r>
      <w:r w:rsidR="006235DB" w:rsidRPr="006235DB">
        <w:rPr>
          <w:rFonts w:ascii="Arial" w:hAnsi="Arial" w:cs="Arial"/>
          <w:sz w:val="24"/>
          <w:szCs w:val="24"/>
        </w:rPr>
        <w:t>direcionados a secretários municipais, vereadores</w:t>
      </w:r>
      <w:r w:rsidR="00AE0F47">
        <w:rPr>
          <w:rFonts w:ascii="Arial" w:hAnsi="Arial" w:cs="Arial"/>
          <w:sz w:val="24"/>
          <w:szCs w:val="24"/>
        </w:rPr>
        <w:t>,</w:t>
      </w:r>
      <w:r w:rsidR="006235DB" w:rsidRPr="006235DB">
        <w:rPr>
          <w:rFonts w:ascii="Arial" w:hAnsi="Arial" w:cs="Arial"/>
          <w:sz w:val="24"/>
          <w:szCs w:val="24"/>
        </w:rPr>
        <w:t xml:space="preserve"> representantes do hospital, da APAE, entre outras instituições que prestam atendimento à pessoa idosa</w:t>
      </w:r>
      <w:r w:rsidR="00204705">
        <w:rPr>
          <w:rFonts w:ascii="Arial" w:hAnsi="Arial" w:cs="Arial"/>
          <w:sz w:val="24"/>
          <w:szCs w:val="24"/>
        </w:rPr>
        <w:t xml:space="preserve"> e o virtual para a divulgação</w:t>
      </w:r>
      <w:r w:rsidR="006235DB" w:rsidRPr="006235DB">
        <w:rPr>
          <w:rFonts w:ascii="Arial" w:hAnsi="Arial" w:cs="Arial"/>
          <w:sz w:val="24"/>
          <w:szCs w:val="24"/>
        </w:rPr>
        <w:t>. Também serão convidados os meios de comunicação locais, como rádios e sites, que deverão passar por um processo de credenciamento, com a possibilidade de participação ativa no evento</w:t>
      </w:r>
      <w:r w:rsidR="00AE0F47">
        <w:rPr>
          <w:rFonts w:ascii="Arial" w:hAnsi="Arial" w:cs="Arial"/>
          <w:sz w:val="24"/>
          <w:szCs w:val="24"/>
        </w:rPr>
        <w:t xml:space="preserve">. </w:t>
      </w:r>
      <w:r w:rsidR="006235DB" w:rsidRPr="006235DB">
        <w:rPr>
          <w:rFonts w:ascii="Arial" w:hAnsi="Arial" w:cs="Arial"/>
          <w:sz w:val="24"/>
          <w:szCs w:val="24"/>
        </w:rPr>
        <w:t>Foi confirmado que o evento será realizado</w:t>
      </w:r>
      <w:r w:rsidR="00AE0F47">
        <w:rPr>
          <w:rFonts w:ascii="Arial" w:hAnsi="Arial" w:cs="Arial"/>
          <w:sz w:val="24"/>
          <w:szCs w:val="24"/>
        </w:rPr>
        <w:t xml:space="preserve"> sito SITIPELCO </w:t>
      </w:r>
      <w:r w:rsidR="006235DB" w:rsidRPr="006235DB">
        <w:rPr>
          <w:rFonts w:ascii="Arial" w:hAnsi="Arial" w:cs="Arial"/>
          <w:sz w:val="24"/>
          <w:szCs w:val="24"/>
        </w:rPr>
        <w:t xml:space="preserve">previamente acordado, conforme informado pela </w:t>
      </w:r>
      <w:r w:rsidR="00AE0F47">
        <w:rPr>
          <w:rFonts w:ascii="Arial" w:hAnsi="Arial" w:cs="Arial"/>
          <w:sz w:val="24"/>
          <w:szCs w:val="24"/>
        </w:rPr>
        <w:t>S</w:t>
      </w:r>
      <w:r w:rsidR="006235DB" w:rsidRPr="006235DB">
        <w:rPr>
          <w:rFonts w:ascii="Arial" w:hAnsi="Arial" w:cs="Arial"/>
          <w:sz w:val="24"/>
          <w:szCs w:val="24"/>
        </w:rPr>
        <w:t>e</w:t>
      </w:r>
      <w:r w:rsidR="00AE0F47">
        <w:rPr>
          <w:rFonts w:ascii="Arial" w:hAnsi="Arial" w:cs="Arial"/>
          <w:sz w:val="24"/>
          <w:szCs w:val="24"/>
        </w:rPr>
        <w:t>cretária de Assistência Social</w:t>
      </w:r>
      <w:r w:rsidR="005624A0">
        <w:rPr>
          <w:rFonts w:ascii="Arial" w:hAnsi="Arial" w:cs="Arial"/>
          <w:sz w:val="24"/>
          <w:szCs w:val="24"/>
        </w:rPr>
        <w:t xml:space="preserve"> Sra.</w:t>
      </w:r>
      <w:r w:rsidR="00AE0F47">
        <w:rPr>
          <w:rFonts w:ascii="Arial" w:hAnsi="Arial" w:cs="Arial"/>
          <w:sz w:val="24"/>
          <w:szCs w:val="24"/>
        </w:rPr>
        <w:t xml:space="preserve"> </w:t>
      </w:r>
      <w:r w:rsidR="006235DB" w:rsidRPr="006235DB">
        <w:rPr>
          <w:rFonts w:ascii="Arial" w:hAnsi="Arial" w:cs="Arial"/>
          <w:sz w:val="24"/>
          <w:szCs w:val="24"/>
        </w:rPr>
        <w:t>Cleide</w:t>
      </w:r>
      <w:r w:rsidR="007D47C5">
        <w:rPr>
          <w:rFonts w:ascii="Arial" w:hAnsi="Arial" w:cs="Arial"/>
          <w:sz w:val="24"/>
          <w:szCs w:val="24"/>
        </w:rPr>
        <w:t xml:space="preserve"> Anita Alberti Gonçalves</w:t>
      </w:r>
      <w:r w:rsidR="00C20A46">
        <w:rPr>
          <w:rFonts w:ascii="Arial" w:hAnsi="Arial" w:cs="Arial"/>
          <w:sz w:val="24"/>
          <w:szCs w:val="24"/>
        </w:rPr>
        <w:t xml:space="preserve">. </w:t>
      </w:r>
      <w:r w:rsidR="006235DB" w:rsidRPr="006235DB">
        <w:rPr>
          <w:rFonts w:ascii="Arial" w:hAnsi="Arial" w:cs="Arial"/>
          <w:sz w:val="24"/>
          <w:szCs w:val="24"/>
        </w:rPr>
        <w:t>Também será necessária a montagem de uma lista com todos os convidados, contendo protocolo de entrega, para assegurar transparência e organização.</w:t>
      </w:r>
      <w:r w:rsidR="00C20A46">
        <w:rPr>
          <w:rFonts w:ascii="Arial" w:hAnsi="Arial" w:cs="Arial"/>
          <w:sz w:val="24"/>
          <w:szCs w:val="24"/>
        </w:rPr>
        <w:t xml:space="preserve"> </w:t>
      </w:r>
      <w:r w:rsidR="00740AD5">
        <w:rPr>
          <w:rFonts w:ascii="Arial" w:hAnsi="Arial" w:cs="Arial"/>
          <w:sz w:val="24"/>
          <w:szCs w:val="24"/>
        </w:rPr>
        <w:t xml:space="preserve">O Presidente </w:t>
      </w:r>
      <w:r w:rsidR="00204705">
        <w:rPr>
          <w:rFonts w:ascii="Arial" w:hAnsi="Arial" w:cs="Arial"/>
          <w:sz w:val="24"/>
          <w:szCs w:val="24"/>
        </w:rPr>
        <w:t xml:space="preserve">volta para a pauta </w:t>
      </w:r>
      <w:r w:rsidR="00740AD5">
        <w:rPr>
          <w:rFonts w:ascii="Arial" w:hAnsi="Arial" w:cs="Arial"/>
          <w:sz w:val="24"/>
          <w:szCs w:val="24"/>
        </w:rPr>
        <w:t xml:space="preserve">1. </w:t>
      </w:r>
      <w:r w:rsidR="00C83CCE" w:rsidRPr="00740AD5">
        <w:rPr>
          <w:rFonts w:ascii="Arial" w:hAnsi="Arial" w:cs="Arial"/>
          <w:sz w:val="24"/>
          <w:szCs w:val="24"/>
        </w:rPr>
        <w:t>Comissão para Regularização Lei Chancela n</w:t>
      </w:r>
      <w:r w:rsidR="00C20A46" w:rsidRPr="00740AD5">
        <w:rPr>
          <w:rFonts w:ascii="Arial" w:hAnsi="Arial" w:cs="Arial"/>
          <w:sz w:val="24"/>
          <w:szCs w:val="24"/>
        </w:rPr>
        <w:t xml:space="preserve">o que se refere ao Fundo Municipal do Idoso, foi destacado que, apesar de estar ativo, sua conta </w:t>
      </w:r>
      <w:r w:rsidR="00C83CCE" w:rsidRPr="00740AD5">
        <w:rPr>
          <w:rFonts w:ascii="Arial" w:hAnsi="Arial" w:cs="Arial"/>
          <w:sz w:val="24"/>
          <w:szCs w:val="24"/>
        </w:rPr>
        <w:t>e</w:t>
      </w:r>
      <w:r w:rsidR="00C20A46" w:rsidRPr="00740AD5">
        <w:rPr>
          <w:rFonts w:ascii="Arial" w:hAnsi="Arial" w:cs="Arial"/>
          <w:sz w:val="24"/>
          <w:szCs w:val="24"/>
        </w:rPr>
        <w:t xml:space="preserve">ncontra-se desatualizada e sem recursos. Por isso, será formada uma comissão específica para regularizar a conta, composta por quatro pessoas, que atuará em conjunto com o setor orçamentário, a contabilidade e o Conselho. Essa regularização permitirá, no futuro, a captação de recursos por meio de doações dedutíveis no Imposto de Renda, tanto de pessoas físicas quanto jurídicas. </w:t>
      </w:r>
      <w:r w:rsidR="00740AD5" w:rsidRPr="00740AD5">
        <w:rPr>
          <w:rFonts w:ascii="Arial" w:hAnsi="Arial" w:cs="Arial"/>
          <w:sz w:val="24"/>
          <w:szCs w:val="24"/>
        </w:rPr>
        <w:t>O próximo item de pauta fo</w:t>
      </w:r>
      <w:r w:rsidR="00740AD5">
        <w:rPr>
          <w:rFonts w:ascii="Arial" w:hAnsi="Arial" w:cs="Arial"/>
          <w:sz w:val="24"/>
          <w:szCs w:val="24"/>
        </w:rPr>
        <w:t xml:space="preserve">i </w:t>
      </w:r>
      <w:r w:rsidR="00740AD5" w:rsidRPr="00534A44">
        <w:rPr>
          <w:rFonts w:ascii="Arial" w:hAnsi="Arial" w:cs="Arial"/>
          <w:sz w:val="24"/>
          <w:szCs w:val="24"/>
        </w:rPr>
        <w:t>2</w:t>
      </w:r>
      <w:r w:rsidR="00740AD5">
        <w:rPr>
          <w:rFonts w:ascii="Arial" w:hAnsi="Arial" w:cs="Arial"/>
          <w:sz w:val="24"/>
          <w:szCs w:val="24"/>
        </w:rPr>
        <w:t>.</w:t>
      </w:r>
      <w:r w:rsidR="00740AD5" w:rsidRPr="00534A44">
        <w:rPr>
          <w:rFonts w:ascii="Arial" w:hAnsi="Arial" w:cs="Arial"/>
          <w:sz w:val="24"/>
          <w:szCs w:val="24"/>
        </w:rPr>
        <w:t xml:space="preserve"> Comissão para alteração e confecção da Política Municipal do Idoso</w:t>
      </w:r>
      <w:r w:rsidR="00740AD5">
        <w:rPr>
          <w:rFonts w:ascii="Arial" w:hAnsi="Arial" w:cs="Arial"/>
          <w:sz w:val="24"/>
          <w:szCs w:val="24"/>
        </w:rPr>
        <w:t xml:space="preserve">, </w:t>
      </w:r>
      <w:r w:rsidR="00740AD5" w:rsidRPr="00C83CCE">
        <w:rPr>
          <w:rFonts w:ascii="Arial" w:hAnsi="Arial" w:cs="Arial"/>
          <w:sz w:val="24"/>
          <w:szCs w:val="24"/>
        </w:rPr>
        <w:t xml:space="preserve">também se discutiu a necessidade de elaborar um modelo de política municipal do idoso adaptado à realidade local, com base em modelos já utilizados em outros municípios. </w:t>
      </w:r>
      <w:r w:rsidR="005624A0">
        <w:rPr>
          <w:rFonts w:ascii="Arial" w:hAnsi="Arial" w:cs="Arial"/>
          <w:sz w:val="24"/>
          <w:szCs w:val="24"/>
        </w:rPr>
        <w:t>O executivo municipal</w:t>
      </w:r>
      <w:r w:rsidR="00740AD5" w:rsidRPr="00C83CCE">
        <w:rPr>
          <w:rFonts w:ascii="Arial" w:hAnsi="Arial" w:cs="Arial"/>
          <w:sz w:val="24"/>
          <w:szCs w:val="24"/>
        </w:rPr>
        <w:t xml:space="preserve"> foi consultad</w:t>
      </w:r>
      <w:r w:rsidR="005624A0">
        <w:rPr>
          <w:rFonts w:ascii="Arial" w:hAnsi="Arial" w:cs="Arial"/>
          <w:sz w:val="24"/>
          <w:szCs w:val="24"/>
        </w:rPr>
        <w:t>o</w:t>
      </w:r>
      <w:r w:rsidR="00740AD5" w:rsidRPr="00C83CCE">
        <w:rPr>
          <w:rFonts w:ascii="Arial" w:hAnsi="Arial" w:cs="Arial"/>
          <w:sz w:val="24"/>
          <w:szCs w:val="24"/>
        </w:rPr>
        <w:t xml:space="preserve"> e demonstrou apoio à ideia, solicitando a adaptação do conteúdo para futura publicação oficial. Por fim, foi destacada a urgência de fortalecer as ações do município voltadas ao público idoso, tendo em vista a escassez de vagas e serviços voltados a essa população, e a necessidade de implementar projetos e estruturas que permitam atender de forma mais eficaz essa demanda crescent</w:t>
      </w:r>
      <w:r w:rsidR="00FE4F19">
        <w:rPr>
          <w:rFonts w:ascii="Arial" w:hAnsi="Arial" w:cs="Arial"/>
          <w:sz w:val="24"/>
          <w:szCs w:val="24"/>
        </w:rPr>
        <w:t xml:space="preserve">e. </w:t>
      </w:r>
      <w:r w:rsidR="0086231E">
        <w:rPr>
          <w:rFonts w:ascii="Arial" w:hAnsi="Arial" w:cs="Arial"/>
          <w:sz w:val="24"/>
          <w:szCs w:val="24"/>
        </w:rPr>
        <w:t>Nada mais havendo a tratar</w:t>
      </w:r>
      <w:r w:rsidR="005624A0">
        <w:rPr>
          <w:rFonts w:ascii="Arial" w:hAnsi="Arial" w:cs="Arial"/>
          <w:sz w:val="24"/>
          <w:szCs w:val="24"/>
        </w:rPr>
        <w:t xml:space="preserve"> dando encerrada a reunião extraordinária,</w:t>
      </w:r>
      <w:r w:rsidR="0086231E">
        <w:rPr>
          <w:rFonts w:ascii="Arial" w:hAnsi="Arial" w:cs="Arial"/>
          <w:sz w:val="24"/>
          <w:szCs w:val="24"/>
        </w:rPr>
        <w:t xml:space="preserve"> eu Melissa Sofia Marques, lavrei a presente ATA, para que produza seus efeitos legais. </w:t>
      </w:r>
    </w:p>
    <w:sectPr w:rsidR="0003523B" w:rsidRPr="0015132B" w:rsidSect="00FE4F19">
      <w:headerReference w:type="default" r:id="rId7"/>
      <w:pgSz w:w="11906" w:h="16838"/>
      <w:pgMar w:top="1418" w:right="1701" w:bottom="1418" w:left="1701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8F27C" w14:textId="77777777" w:rsidR="00BD53F7" w:rsidRDefault="00BD53F7" w:rsidP="0015132B">
      <w:pPr>
        <w:spacing w:after="0" w:line="240" w:lineRule="auto"/>
      </w:pPr>
      <w:r>
        <w:separator/>
      </w:r>
    </w:p>
  </w:endnote>
  <w:endnote w:type="continuationSeparator" w:id="0">
    <w:p w14:paraId="6B2D9E60" w14:textId="77777777" w:rsidR="00BD53F7" w:rsidRDefault="00BD53F7" w:rsidP="00151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22F00" w14:textId="77777777" w:rsidR="00BD53F7" w:rsidRDefault="00BD53F7" w:rsidP="0015132B">
      <w:pPr>
        <w:spacing w:after="0" w:line="240" w:lineRule="auto"/>
      </w:pPr>
      <w:r>
        <w:separator/>
      </w:r>
    </w:p>
  </w:footnote>
  <w:footnote w:type="continuationSeparator" w:id="0">
    <w:p w14:paraId="6541600C" w14:textId="77777777" w:rsidR="00BD53F7" w:rsidRDefault="00BD53F7" w:rsidP="00151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85904" w14:textId="77777777" w:rsidR="00FE4F19" w:rsidRDefault="00FE4F19" w:rsidP="00FE4F19">
    <w:pPr>
      <w:tabs>
        <w:tab w:val="center" w:pos="4419"/>
        <w:tab w:val="right" w:pos="8838"/>
      </w:tabs>
      <w:spacing w:after="0" w:line="240" w:lineRule="auto"/>
      <w:rPr>
        <w:rFonts w:ascii="Arial" w:eastAsia="Times New Roman" w:hAnsi="Arial" w:cs="Arial"/>
        <w:b/>
        <w:sz w:val="32"/>
        <w:szCs w:val="32"/>
        <w:u w:val="single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F3F0E82" wp14:editId="511C593B">
          <wp:simplePos x="0" y="0"/>
          <wp:positionH relativeFrom="column">
            <wp:posOffset>-762635</wp:posOffset>
          </wp:positionH>
          <wp:positionV relativeFrom="paragraph">
            <wp:posOffset>-68580</wp:posOffset>
          </wp:positionV>
          <wp:extent cx="1441450" cy="908050"/>
          <wp:effectExtent l="0" t="0" r="6350" b="6350"/>
          <wp:wrapSquare wrapText="bothSides"/>
          <wp:docPr id="512104094" name="Imagem 1" descr="Câmara aprova a Criação do Conselho Municipal do Idoso. — Câmara Municipal  de Pilar - A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âmara aprova a Criação do Conselho Municipal do Idoso. — Câmara Municipal  de Pilar - A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450" cy="908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Times New Roman" w:hAnsi="Arial" w:cs="Arial"/>
        <w:b/>
        <w:sz w:val="32"/>
        <w:szCs w:val="32"/>
        <w:lang w:eastAsia="pt-BR"/>
      </w:rPr>
      <w:t xml:space="preserve">         </w:t>
    </w:r>
    <w:r>
      <w:rPr>
        <w:rFonts w:ascii="Arial" w:eastAsia="Times New Roman" w:hAnsi="Arial" w:cs="Arial"/>
        <w:b/>
        <w:sz w:val="32"/>
        <w:szCs w:val="32"/>
        <w:u w:val="single"/>
        <w:lang w:eastAsia="pt-BR"/>
      </w:rPr>
      <w:t>CONSELHO MUNICIPAL DO IDOSO - CMI</w:t>
    </w:r>
  </w:p>
  <w:p w14:paraId="28CBB1D1" w14:textId="77777777" w:rsidR="00FE4F19" w:rsidRDefault="00FE4F19" w:rsidP="00FE4F19">
    <w:pPr>
      <w:tabs>
        <w:tab w:val="center" w:pos="4419"/>
        <w:tab w:val="right" w:pos="8838"/>
      </w:tabs>
      <w:spacing w:after="0" w:line="240" w:lineRule="auto"/>
      <w:rPr>
        <w:rFonts w:ascii="Arial" w:eastAsia="Times New Roman" w:hAnsi="Arial" w:cs="Arial"/>
        <w:sz w:val="16"/>
        <w:szCs w:val="16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 xml:space="preserve">                                     </w:t>
    </w:r>
    <w:r>
      <w:rPr>
        <w:rFonts w:ascii="Arial" w:eastAsia="Times New Roman" w:hAnsi="Arial" w:cs="Arial"/>
        <w:sz w:val="16"/>
        <w:szCs w:val="16"/>
        <w:lang w:eastAsia="pt-BR"/>
      </w:rPr>
      <w:t>Criado pela Lei Municipa</w:t>
    </w:r>
    <w:r>
      <w:rPr>
        <w:sz w:val="16"/>
        <w:szCs w:val="16"/>
      </w:rPr>
      <w:t>l n.º 7.841, de 20 de setembro de 1999.</w:t>
    </w:r>
  </w:p>
  <w:p w14:paraId="29715DB8" w14:textId="77777777" w:rsidR="00FE4F19" w:rsidRDefault="00FE4F19" w:rsidP="00FE4F19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Times New Roman" w:hAnsi="Arial" w:cs="Arial"/>
        <w:sz w:val="16"/>
        <w:szCs w:val="16"/>
        <w:lang w:eastAsia="pt-BR"/>
      </w:rPr>
    </w:pPr>
    <w:r>
      <w:rPr>
        <w:rFonts w:ascii="Arial" w:eastAsia="Times New Roman" w:hAnsi="Arial" w:cs="Arial"/>
        <w:sz w:val="16"/>
        <w:szCs w:val="16"/>
        <w:lang w:eastAsia="pt-BR"/>
      </w:rPr>
      <w:t xml:space="preserve"> Av. Rigesa, nº 240 – Centro – Fone (47) 3623-1451/5292 - CEP - 89490-000 </w:t>
    </w:r>
  </w:p>
  <w:p w14:paraId="7D25178F" w14:textId="77777777" w:rsidR="00FE4F19" w:rsidRDefault="00FE4F19" w:rsidP="00FE4F19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Times New Roman" w:hAnsi="Arial" w:cs="Arial"/>
        <w:sz w:val="16"/>
        <w:szCs w:val="16"/>
        <w:lang w:eastAsia="pt-BR"/>
      </w:rPr>
    </w:pPr>
    <w:r>
      <w:rPr>
        <w:rFonts w:ascii="Arial" w:eastAsia="Times New Roman" w:hAnsi="Arial" w:cs="Arial"/>
        <w:sz w:val="16"/>
        <w:szCs w:val="16"/>
        <w:lang w:eastAsia="pt-BR"/>
      </w:rPr>
      <w:t>Três Barras - Santa Catarina</w:t>
    </w:r>
  </w:p>
  <w:p w14:paraId="1305C03D" w14:textId="77777777" w:rsidR="00FE4F19" w:rsidRDefault="00FE4F19" w:rsidP="00FE4F19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Times New Roman" w:hAnsi="Arial" w:cs="Arial"/>
        <w:sz w:val="16"/>
        <w:szCs w:val="16"/>
        <w:lang w:eastAsia="pt-BR"/>
      </w:rPr>
    </w:pPr>
    <w:r>
      <w:rPr>
        <w:rFonts w:ascii="Arial" w:eastAsia="Times New Roman" w:hAnsi="Arial" w:cs="Arial"/>
        <w:sz w:val="16"/>
        <w:szCs w:val="16"/>
        <w:lang w:eastAsia="pt-BR"/>
      </w:rPr>
      <w:t xml:space="preserve">Email: </w:t>
    </w:r>
    <w:hyperlink r:id="rId2" w:history="1">
      <w:r>
        <w:rPr>
          <w:rStyle w:val="Hyperlink"/>
          <w:rFonts w:ascii="Arial" w:eastAsia="Times New Roman" w:hAnsi="Arial" w:cs="Arial"/>
          <w:sz w:val="16"/>
          <w:szCs w:val="16"/>
          <w:lang w:eastAsia="pt-BR"/>
        </w:rPr>
        <w:t>conselhossocial@tresbarras.sc.gov.br</w:t>
      </w:r>
    </w:hyperlink>
  </w:p>
  <w:p w14:paraId="5EAC9E3A" w14:textId="77777777" w:rsidR="00FE4F19" w:rsidRPr="000B308A" w:rsidRDefault="00FE4F19" w:rsidP="00FE4F19">
    <w:pPr>
      <w:pStyle w:val="Cabealho"/>
    </w:pPr>
  </w:p>
  <w:p w14:paraId="5D9D7D01" w14:textId="77777777" w:rsidR="00FE4F19" w:rsidRDefault="00FE4F1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75675"/>
    <w:multiLevelType w:val="hybridMultilevel"/>
    <w:tmpl w:val="1DE05D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8183C"/>
    <w:multiLevelType w:val="hybridMultilevel"/>
    <w:tmpl w:val="E4AAEE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7B72A9"/>
    <w:multiLevelType w:val="hybridMultilevel"/>
    <w:tmpl w:val="27BC9C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710954">
    <w:abstractNumId w:val="0"/>
  </w:num>
  <w:num w:numId="2" w16cid:durableId="307247458">
    <w:abstractNumId w:val="2"/>
  </w:num>
  <w:num w:numId="3" w16cid:durableId="293876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623"/>
    <w:rsid w:val="0003523B"/>
    <w:rsid w:val="000B0192"/>
    <w:rsid w:val="000E2576"/>
    <w:rsid w:val="001015B8"/>
    <w:rsid w:val="0015132B"/>
    <w:rsid w:val="00204705"/>
    <w:rsid w:val="00272DB6"/>
    <w:rsid w:val="00275FDA"/>
    <w:rsid w:val="00276E9F"/>
    <w:rsid w:val="002B1435"/>
    <w:rsid w:val="00320153"/>
    <w:rsid w:val="00344871"/>
    <w:rsid w:val="0038501C"/>
    <w:rsid w:val="003866B0"/>
    <w:rsid w:val="003A4361"/>
    <w:rsid w:val="003E1D32"/>
    <w:rsid w:val="00413D16"/>
    <w:rsid w:val="00460E32"/>
    <w:rsid w:val="00467B55"/>
    <w:rsid w:val="004C247B"/>
    <w:rsid w:val="004C76A1"/>
    <w:rsid w:val="00501C2D"/>
    <w:rsid w:val="005069B0"/>
    <w:rsid w:val="00534A44"/>
    <w:rsid w:val="005624A0"/>
    <w:rsid w:val="0056732E"/>
    <w:rsid w:val="005E7DE7"/>
    <w:rsid w:val="00607B25"/>
    <w:rsid w:val="006235DB"/>
    <w:rsid w:val="00677623"/>
    <w:rsid w:val="006A6509"/>
    <w:rsid w:val="006F2465"/>
    <w:rsid w:val="006F314B"/>
    <w:rsid w:val="0070528B"/>
    <w:rsid w:val="0071761B"/>
    <w:rsid w:val="00740AD5"/>
    <w:rsid w:val="00794F6B"/>
    <w:rsid w:val="007C73A8"/>
    <w:rsid w:val="007D47C5"/>
    <w:rsid w:val="00851F0D"/>
    <w:rsid w:val="0086231E"/>
    <w:rsid w:val="00881F37"/>
    <w:rsid w:val="008D4510"/>
    <w:rsid w:val="009519FC"/>
    <w:rsid w:val="00995556"/>
    <w:rsid w:val="009A1015"/>
    <w:rsid w:val="009B77FE"/>
    <w:rsid w:val="009F0858"/>
    <w:rsid w:val="00A11930"/>
    <w:rsid w:val="00A7723D"/>
    <w:rsid w:val="00AE0F47"/>
    <w:rsid w:val="00BA29C1"/>
    <w:rsid w:val="00BD53F7"/>
    <w:rsid w:val="00C20A46"/>
    <w:rsid w:val="00C473DE"/>
    <w:rsid w:val="00C83CCE"/>
    <w:rsid w:val="00CC6138"/>
    <w:rsid w:val="00D26FA0"/>
    <w:rsid w:val="00D67CE1"/>
    <w:rsid w:val="00DD43B5"/>
    <w:rsid w:val="00E820F3"/>
    <w:rsid w:val="00EC507D"/>
    <w:rsid w:val="00EC59B0"/>
    <w:rsid w:val="00ED078B"/>
    <w:rsid w:val="00F2681B"/>
    <w:rsid w:val="00F60A5A"/>
    <w:rsid w:val="00F62E82"/>
    <w:rsid w:val="00F710B7"/>
    <w:rsid w:val="00FE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4A3"/>
  <w15:chartTrackingRefBased/>
  <w15:docId w15:val="{B9B218B8-F86A-4232-A177-5E97B8BD6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32E"/>
  </w:style>
  <w:style w:type="paragraph" w:styleId="Ttulo1">
    <w:name w:val="heading 1"/>
    <w:basedOn w:val="Normal"/>
    <w:next w:val="Normal"/>
    <w:link w:val="Ttulo1Char"/>
    <w:uiPriority w:val="9"/>
    <w:qFormat/>
    <w:rsid w:val="006776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776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776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776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776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776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776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776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776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776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776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776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7762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7762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776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7762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776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776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776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77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776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776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776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7762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7762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7762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776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7762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77623"/>
    <w:rPr>
      <w:b/>
      <w:bCs/>
      <w:smallCaps/>
      <w:color w:val="2F5496" w:themeColor="accent1" w:themeShade="BF"/>
      <w:spacing w:val="5"/>
    </w:rPr>
  </w:style>
  <w:style w:type="character" w:styleId="Nmerodelinha">
    <w:name w:val="line number"/>
    <w:basedOn w:val="Fontepargpadro"/>
    <w:uiPriority w:val="99"/>
    <w:semiHidden/>
    <w:unhideWhenUsed/>
    <w:rsid w:val="00677623"/>
  </w:style>
  <w:style w:type="paragraph" w:styleId="NormalWeb">
    <w:name w:val="Normal (Web)"/>
    <w:basedOn w:val="Normal"/>
    <w:uiPriority w:val="99"/>
    <w:semiHidden/>
    <w:unhideWhenUsed/>
    <w:rsid w:val="00677623"/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513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132B"/>
  </w:style>
  <w:style w:type="paragraph" w:styleId="Rodap">
    <w:name w:val="footer"/>
    <w:basedOn w:val="Normal"/>
    <w:link w:val="RodapChar"/>
    <w:uiPriority w:val="99"/>
    <w:unhideWhenUsed/>
    <w:rsid w:val="001513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132B"/>
  </w:style>
  <w:style w:type="character" w:styleId="Hyperlink">
    <w:name w:val="Hyperlink"/>
    <w:basedOn w:val="Fontepargpadro"/>
    <w:uiPriority w:val="99"/>
    <w:unhideWhenUsed/>
    <w:rsid w:val="0015132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51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selhossocial@tresbarras.sc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1563</TotalTime>
  <Pages>1</Pages>
  <Words>457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2025-05-06T19:02:00Z</cp:lastPrinted>
  <dcterms:created xsi:type="dcterms:W3CDTF">2025-05-06T16:57:00Z</dcterms:created>
  <dcterms:modified xsi:type="dcterms:W3CDTF">2025-06-03T19:46:00Z</dcterms:modified>
</cp:coreProperties>
</file>